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98C04" w14:textId="77777777" w:rsidR="00DF386C" w:rsidRPr="00E173FD" w:rsidRDefault="00F113DE" w:rsidP="008A21AE">
      <w:pPr>
        <w:tabs>
          <w:tab w:val="left" w:pos="5040"/>
        </w:tabs>
        <w:ind w:right="142"/>
        <w:rPr>
          <w:rFonts w:ascii="Trebuchet MS" w:hAnsi="Trebuchet MS" w:cs="Arial"/>
          <w:color w:val="000000" w:themeColor="text1"/>
          <w:sz w:val="24"/>
        </w:rPr>
      </w:pPr>
      <w:r w:rsidRPr="00E173FD">
        <w:rPr>
          <w:rFonts w:ascii="Trebuchet MS" w:hAnsi="Trebuchet MS" w:cs="Arial"/>
          <w:noProof/>
          <w:color w:val="000000" w:themeColor="text1"/>
          <w:sz w:val="24"/>
          <w:shd w:val="clear" w:color="auto" w:fill="E6E6E6"/>
        </w:rPr>
        <w:drawing>
          <wp:anchor distT="0" distB="0" distL="114300" distR="114300" simplePos="0" relativeHeight="251657728" behindDoc="0" locked="0" layoutInCell="1" allowOverlap="1" wp14:anchorId="17CC8347" wp14:editId="1BD5044D">
            <wp:simplePos x="0" y="0"/>
            <wp:positionH relativeFrom="column">
              <wp:posOffset>258445</wp:posOffset>
            </wp:positionH>
            <wp:positionV relativeFrom="paragraph">
              <wp:posOffset>73660</wp:posOffset>
            </wp:positionV>
            <wp:extent cx="2785110" cy="891540"/>
            <wp:effectExtent l="0" t="0" r="0" b="0"/>
            <wp:wrapTopAndBottom/>
            <wp:docPr id="14"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5110" cy="891540"/>
                    </a:xfrm>
                    <a:prstGeom prst="rect">
                      <a:avLst/>
                    </a:prstGeom>
                    <a:noFill/>
                  </pic:spPr>
                </pic:pic>
              </a:graphicData>
            </a:graphic>
            <wp14:sizeRelH relativeFrom="page">
              <wp14:pctWidth>0</wp14:pctWidth>
            </wp14:sizeRelH>
            <wp14:sizeRelV relativeFrom="page">
              <wp14:pctHeight>0</wp14:pctHeight>
            </wp14:sizeRelV>
          </wp:anchor>
        </w:drawing>
      </w:r>
    </w:p>
    <w:p w14:paraId="052D683F" w14:textId="77777777" w:rsidR="00E75679" w:rsidRPr="00E173FD" w:rsidRDefault="00E75679" w:rsidP="008A21AE">
      <w:pPr>
        <w:pStyle w:val="Style1"/>
        <w:rPr>
          <w:rFonts w:ascii="Trebuchet MS" w:hAnsi="Trebuchet MS" w:cs="Arial"/>
          <w:color w:val="000000" w:themeColor="text1"/>
          <w:sz w:val="24"/>
          <w:szCs w:val="24"/>
        </w:rPr>
      </w:pPr>
    </w:p>
    <w:p w14:paraId="3E25C18E" w14:textId="77777777" w:rsidR="00605865" w:rsidRPr="00E173FD" w:rsidRDefault="00605865" w:rsidP="00605865">
      <w:pPr>
        <w:pStyle w:val="Corpsdetexte"/>
        <w:jc w:val="center"/>
        <w:rPr>
          <w:rFonts w:ascii="Trebuchet MS" w:hAnsi="Trebuchet MS" w:cs="Arial"/>
          <w:color w:val="000000" w:themeColor="text1"/>
          <w:sz w:val="24"/>
        </w:rPr>
      </w:pPr>
    </w:p>
    <w:p w14:paraId="76EA5531" w14:textId="77777777" w:rsidR="00105BEE" w:rsidRPr="00E173FD" w:rsidRDefault="00105BEE" w:rsidP="00105BEE">
      <w:pPr>
        <w:autoSpaceDE w:val="0"/>
        <w:autoSpaceDN w:val="0"/>
        <w:adjustRightInd w:val="0"/>
        <w:ind w:left="-142" w:right="-710"/>
        <w:jc w:val="center"/>
        <w:rPr>
          <w:rFonts w:ascii="Trebuchet MS" w:hAnsi="Trebuchet MS" w:cs="Calibri"/>
          <w:b/>
          <w:bCs/>
          <w:sz w:val="36"/>
          <w:szCs w:val="36"/>
        </w:rPr>
      </w:pPr>
      <w:r w:rsidRPr="00E173FD">
        <w:rPr>
          <w:rFonts w:ascii="Trebuchet MS" w:hAnsi="Trebuchet MS" w:cs="Calibri"/>
          <w:b/>
          <w:bCs/>
          <w:sz w:val="36"/>
          <w:szCs w:val="36"/>
        </w:rPr>
        <w:t xml:space="preserve">ACCORD-CADRE POUR OUTILS DE COMMUNICATION : </w:t>
      </w:r>
    </w:p>
    <w:p w14:paraId="16D33329" w14:textId="5D568DE7" w:rsidR="00105BEE" w:rsidRPr="00E173FD" w:rsidRDefault="00105BEE" w:rsidP="00105BEE">
      <w:pPr>
        <w:autoSpaceDE w:val="0"/>
        <w:autoSpaceDN w:val="0"/>
        <w:adjustRightInd w:val="0"/>
        <w:ind w:right="-710"/>
        <w:jc w:val="center"/>
        <w:rPr>
          <w:rFonts w:ascii="Trebuchet MS" w:hAnsi="Trebuchet MS" w:cs="Calibri"/>
          <w:b/>
          <w:bCs/>
          <w:sz w:val="36"/>
          <w:szCs w:val="36"/>
        </w:rPr>
      </w:pPr>
      <w:r w:rsidRPr="00E173FD">
        <w:rPr>
          <w:rFonts w:ascii="Trebuchet MS" w:hAnsi="Trebuchet MS" w:cs="Calibri"/>
          <w:b/>
          <w:bCs/>
          <w:sz w:val="36"/>
          <w:szCs w:val="36"/>
        </w:rPr>
        <w:t>CONCEPTION</w:t>
      </w:r>
      <w:r w:rsidR="000B486D">
        <w:rPr>
          <w:rFonts w:ascii="Trebuchet MS" w:hAnsi="Trebuchet MS" w:cs="Calibri"/>
          <w:b/>
          <w:bCs/>
          <w:sz w:val="36"/>
          <w:szCs w:val="36"/>
        </w:rPr>
        <w:t>/</w:t>
      </w:r>
      <w:r w:rsidRPr="00E173FD">
        <w:rPr>
          <w:rFonts w:ascii="Trebuchet MS" w:hAnsi="Trebuchet MS" w:cs="Calibri"/>
          <w:b/>
          <w:bCs/>
          <w:sz w:val="36"/>
          <w:szCs w:val="36"/>
        </w:rPr>
        <w:t xml:space="preserve">CREATION GRAPHIQUES ET PRODUCTION DE VIDEOS </w:t>
      </w:r>
    </w:p>
    <w:p w14:paraId="3F5E7733" w14:textId="77777777" w:rsidR="00105BEE" w:rsidRPr="00E173FD" w:rsidRDefault="00105BEE" w:rsidP="00105BEE">
      <w:pPr>
        <w:autoSpaceDE w:val="0"/>
        <w:autoSpaceDN w:val="0"/>
        <w:adjustRightInd w:val="0"/>
        <w:ind w:right="-710"/>
        <w:jc w:val="center"/>
        <w:rPr>
          <w:rFonts w:ascii="Trebuchet MS" w:hAnsi="Trebuchet MS" w:cs="Calibri"/>
          <w:b/>
          <w:bCs/>
          <w:szCs w:val="20"/>
        </w:rPr>
      </w:pPr>
    </w:p>
    <w:p w14:paraId="260FA80F" w14:textId="1061BFF5" w:rsidR="00105BEE" w:rsidRPr="00E173FD" w:rsidRDefault="00105BEE" w:rsidP="00105BEE">
      <w:pPr>
        <w:autoSpaceDE w:val="0"/>
        <w:autoSpaceDN w:val="0"/>
        <w:adjustRightInd w:val="0"/>
        <w:ind w:right="-710"/>
        <w:jc w:val="center"/>
        <w:rPr>
          <w:rFonts w:ascii="Trebuchet MS" w:hAnsi="Trebuchet MS" w:cs="Calibri"/>
          <w:b/>
          <w:bCs/>
          <w:sz w:val="28"/>
          <w:szCs w:val="28"/>
        </w:rPr>
      </w:pPr>
      <w:r w:rsidRPr="00E173FD">
        <w:rPr>
          <w:rFonts w:ascii="Trebuchet MS" w:hAnsi="Trebuchet MS" w:cs="Calibri"/>
          <w:b/>
          <w:bCs/>
          <w:sz w:val="28"/>
          <w:szCs w:val="28"/>
        </w:rPr>
        <w:t xml:space="preserve">Lot n° 02 – Outils de communication : </w:t>
      </w:r>
      <w:r w:rsidR="000B486D">
        <w:rPr>
          <w:rFonts w:ascii="Trebuchet MS" w:hAnsi="Trebuchet MS" w:cs="Calibri"/>
          <w:b/>
          <w:bCs/>
          <w:sz w:val="28"/>
          <w:szCs w:val="28"/>
        </w:rPr>
        <w:t xml:space="preserve">production de </w:t>
      </w:r>
      <w:r w:rsidRPr="00E173FD">
        <w:rPr>
          <w:rFonts w:ascii="Trebuchet MS" w:hAnsi="Trebuchet MS" w:cs="Calibri"/>
          <w:b/>
          <w:bCs/>
          <w:sz w:val="28"/>
          <w:szCs w:val="28"/>
        </w:rPr>
        <w:t>supports audiovisuels</w:t>
      </w:r>
    </w:p>
    <w:p w14:paraId="41AF1AB2" w14:textId="77777777" w:rsidR="00105BEE" w:rsidRPr="00E173FD" w:rsidRDefault="00105BEE" w:rsidP="00105BEE">
      <w:pPr>
        <w:pStyle w:val="Corpsdetexte"/>
        <w:rPr>
          <w:rFonts w:ascii="Trebuchet MS" w:hAnsi="Trebuchet MS" w:cs="Calibri"/>
          <w:color w:val="000000" w:themeColor="text1"/>
          <w:sz w:val="24"/>
        </w:rPr>
      </w:pPr>
    </w:p>
    <w:p w14:paraId="759FF0EF" w14:textId="77777777" w:rsidR="00105BEE" w:rsidRPr="00E173FD" w:rsidRDefault="00105BEE" w:rsidP="00105BEE">
      <w:pPr>
        <w:pStyle w:val="sous-titre"/>
        <w:pBdr>
          <w:top w:val="single" w:sz="18" w:space="1" w:color="EA4B3C"/>
          <w:left w:val="single" w:sz="18" w:space="4" w:color="EA4B3C"/>
          <w:bottom w:val="single" w:sz="18" w:space="1" w:color="EA4B3C"/>
          <w:right w:val="single" w:sz="18" w:space="4" w:color="EA4B3C"/>
        </w:pBdr>
        <w:spacing w:before="240"/>
        <w:ind w:left="567"/>
        <w:jc w:val="center"/>
        <w:rPr>
          <w:rFonts w:ascii="Trebuchet MS" w:eastAsia="Calibri" w:hAnsi="Trebuchet MS" w:cs="Arial"/>
          <w:sz w:val="28"/>
          <w:szCs w:val="28"/>
          <w:lang w:val="fr-BE"/>
        </w:rPr>
      </w:pPr>
      <w:r w:rsidRPr="00E173FD">
        <w:rPr>
          <w:rFonts w:ascii="Trebuchet MS" w:eastAsia="Calibri" w:hAnsi="Trebuchet MS" w:cs="Arial"/>
          <w:sz w:val="28"/>
          <w:szCs w:val="28"/>
          <w:lang w:val="fr-BE"/>
        </w:rPr>
        <w:t>CADRE DE mémoire TECHNIQUE</w:t>
      </w:r>
    </w:p>
    <w:p w14:paraId="13EAEB9A" w14:textId="264236EA" w:rsidR="00105BEE" w:rsidRPr="00E173FD" w:rsidRDefault="00105BEE" w:rsidP="00105BEE">
      <w:pPr>
        <w:pStyle w:val="sous-titre"/>
        <w:pBdr>
          <w:top w:val="single" w:sz="18" w:space="1" w:color="EA4B3C"/>
          <w:left w:val="single" w:sz="18" w:space="4" w:color="EA4B3C"/>
          <w:bottom w:val="single" w:sz="18" w:space="1" w:color="EA4B3C"/>
          <w:right w:val="single" w:sz="18" w:space="4" w:color="EA4B3C"/>
        </w:pBdr>
        <w:spacing w:before="240"/>
        <w:ind w:left="567"/>
        <w:jc w:val="center"/>
        <w:rPr>
          <w:rFonts w:ascii="Trebuchet MS" w:eastAsia="Calibri" w:hAnsi="Trebuchet MS" w:cs="Arial"/>
          <w:sz w:val="28"/>
          <w:szCs w:val="28"/>
          <w:lang w:val="fr-BE"/>
        </w:rPr>
      </w:pPr>
      <w:bookmarkStart w:id="0" w:name="_Toc134024572"/>
      <w:bookmarkStart w:id="1" w:name="_Toc172558197"/>
      <w:r w:rsidRPr="00E173FD">
        <w:rPr>
          <w:rFonts w:ascii="Trebuchet MS" w:eastAsia="Calibri" w:hAnsi="Trebuchet MS" w:cs="Arial"/>
          <w:sz w:val="28"/>
          <w:szCs w:val="28"/>
          <w:lang w:val="fr-BE"/>
        </w:rPr>
        <w:t>MARCHE N°</w:t>
      </w:r>
      <w:bookmarkEnd w:id="0"/>
      <w:r w:rsidRPr="00E173FD">
        <w:rPr>
          <w:rFonts w:ascii="Trebuchet MS" w:eastAsia="Calibri" w:hAnsi="Trebuchet MS" w:cs="Arial"/>
          <w:sz w:val="28"/>
          <w:szCs w:val="28"/>
          <w:lang w:val="fr-BE"/>
        </w:rPr>
        <w:t>202</w:t>
      </w:r>
      <w:r w:rsidR="00C51C28" w:rsidRPr="00E173FD">
        <w:rPr>
          <w:rFonts w:ascii="Trebuchet MS" w:eastAsia="Calibri" w:hAnsi="Trebuchet MS" w:cs="Arial"/>
          <w:sz w:val="28"/>
          <w:szCs w:val="28"/>
          <w:lang w:val="fr-BE"/>
        </w:rPr>
        <w:t>5</w:t>
      </w:r>
      <w:r w:rsidRPr="00E173FD">
        <w:rPr>
          <w:rFonts w:ascii="Trebuchet MS" w:eastAsia="Calibri" w:hAnsi="Trebuchet MS" w:cs="Arial"/>
          <w:sz w:val="28"/>
          <w:szCs w:val="28"/>
          <w:lang w:val="fr-BE"/>
        </w:rPr>
        <w:t>-</w:t>
      </w:r>
      <w:bookmarkEnd w:id="1"/>
      <w:r w:rsidR="00E173FD">
        <w:rPr>
          <w:rFonts w:ascii="Trebuchet MS" w:eastAsia="Calibri" w:hAnsi="Trebuchet MS" w:cs="Arial"/>
          <w:sz w:val="28"/>
          <w:szCs w:val="28"/>
          <w:lang w:val="fr-BE"/>
        </w:rPr>
        <w:t>098</w:t>
      </w:r>
    </w:p>
    <w:p w14:paraId="1D90EB93" w14:textId="0BBED88F" w:rsidR="5EB2ADB2" w:rsidRPr="00E173FD" w:rsidRDefault="5EB2ADB2" w:rsidP="478292DA">
      <w:pPr>
        <w:spacing w:before="55"/>
        <w:ind w:left="350" w:right="378"/>
        <w:jc w:val="center"/>
        <w:rPr>
          <w:rFonts w:ascii="Trebuchet MS" w:hAnsi="Trebuchet MS" w:cs="Arial"/>
          <w:lang w:val="fr-BE"/>
        </w:rPr>
      </w:pPr>
    </w:p>
    <w:p w14:paraId="13BFCEBE" w14:textId="77643F2C" w:rsidR="33A51C5B" w:rsidRPr="00E173FD" w:rsidRDefault="33A51C5B" w:rsidP="33A51C5B">
      <w:pPr>
        <w:pStyle w:val="paragraph"/>
        <w:spacing w:before="0" w:beforeAutospacing="0" w:after="0" w:afterAutospacing="0"/>
        <w:ind w:right="375"/>
        <w:jc w:val="center"/>
        <w:rPr>
          <w:rStyle w:val="eop"/>
          <w:rFonts w:ascii="Trebuchet MS" w:hAnsi="Trebuchet MS" w:cs="Arial"/>
          <w:color w:val="000000" w:themeColor="text1"/>
        </w:rPr>
      </w:pPr>
    </w:p>
    <w:p w14:paraId="0993F5CB" w14:textId="77777777" w:rsidR="003B2495" w:rsidRPr="00E173FD" w:rsidRDefault="003B2495" w:rsidP="003B2495">
      <w:pPr>
        <w:pStyle w:val="paragraph"/>
        <w:spacing w:before="0" w:beforeAutospacing="0" w:after="0" w:afterAutospacing="0"/>
        <w:ind w:left="345" w:right="375"/>
        <w:jc w:val="center"/>
        <w:textAlignment w:val="baseline"/>
        <w:rPr>
          <w:rFonts w:ascii="Trebuchet MS" w:hAnsi="Trebuchet MS" w:cs="Arial"/>
          <w:color w:val="000000" w:themeColor="text1"/>
        </w:rPr>
      </w:pPr>
    </w:p>
    <w:p w14:paraId="5CA4F5AF" w14:textId="77777777" w:rsidR="00A82057" w:rsidRPr="00E173FD" w:rsidRDefault="00A82057" w:rsidP="003B2495">
      <w:pPr>
        <w:pStyle w:val="paragraph"/>
        <w:spacing w:before="0" w:beforeAutospacing="0" w:after="0" w:afterAutospacing="0"/>
        <w:ind w:left="345" w:right="375"/>
        <w:jc w:val="center"/>
        <w:textAlignment w:val="baseline"/>
        <w:rPr>
          <w:rFonts w:ascii="Trebuchet MS" w:hAnsi="Trebuchet MS" w:cs="Arial"/>
          <w:color w:val="000000" w:themeColor="text1"/>
        </w:rPr>
      </w:pPr>
    </w:p>
    <w:p w14:paraId="0CA30A61" w14:textId="77436DAD" w:rsidR="00422964" w:rsidRPr="00E173FD" w:rsidRDefault="00422964" w:rsidP="008A21AE">
      <w:pPr>
        <w:ind w:left="426"/>
        <w:rPr>
          <w:rFonts w:ascii="Trebuchet MS" w:hAnsi="Trebuchet MS" w:cs="Arial"/>
          <w:color w:val="000000" w:themeColor="text1"/>
          <w:sz w:val="22"/>
          <w:szCs w:val="22"/>
        </w:rPr>
      </w:pPr>
      <w:r w:rsidRPr="00E173FD">
        <w:rPr>
          <w:rFonts w:ascii="Trebuchet MS" w:hAnsi="Trebuchet MS" w:cs="Arial"/>
          <w:color w:val="000000" w:themeColor="text1"/>
          <w:sz w:val="22"/>
          <w:szCs w:val="22"/>
        </w:rPr>
        <w:t xml:space="preserve">Le cadre </w:t>
      </w:r>
      <w:r w:rsidR="0088279B" w:rsidRPr="00E173FD">
        <w:rPr>
          <w:rFonts w:ascii="Trebuchet MS" w:hAnsi="Trebuchet MS" w:cs="Arial"/>
          <w:color w:val="000000" w:themeColor="text1"/>
          <w:sz w:val="22"/>
          <w:szCs w:val="22"/>
        </w:rPr>
        <w:t xml:space="preserve">de mémoire </w:t>
      </w:r>
      <w:r w:rsidRPr="00E173FD">
        <w:rPr>
          <w:rFonts w:ascii="Trebuchet MS" w:hAnsi="Trebuchet MS" w:cs="Arial"/>
          <w:color w:val="000000" w:themeColor="text1"/>
          <w:sz w:val="22"/>
          <w:szCs w:val="22"/>
        </w:rPr>
        <w:t xml:space="preserve">technique permettra au candidat de décrire de la façon la plus exhaustive qui soit, les méthodes qu’il compte utiliser pour réaliser la prestation pour laquelle il se porte candidat. Il permettra ainsi </w:t>
      </w:r>
      <w:r w:rsidR="00283F54" w:rsidRPr="00E173FD">
        <w:rPr>
          <w:rFonts w:ascii="Trebuchet MS" w:hAnsi="Trebuchet MS" w:cs="Arial"/>
          <w:color w:val="000000" w:themeColor="text1"/>
          <w:sz w:val="22"/>
          <w:szCs w:val="22"/>
        </w:rPr>
        <w:t>à l’acheteur</w:t>
      </w:r>
      <w:r w:rsidRPr="00E173FD">
        <w:rPr>
          <w:rFonts w:ascii="Trebuchet MS" w:hAnsi="Trebuchet MS" w:cs="Arial"/>
          <w:color w:val="000000" w:themeColor="text1"/>
          <w:sz w:val="22"/>
          <w:szCs w:val="22"/>
        </w:rPr>
        <w:t xml:space="preserve"> d’analyser les offres à l’aide des données qui y sont précisées.</w:t>
      </w:r>
    </w:p>
    <w:p w14:paraId="65D1E6BB" w14:textId="77777777" w:rsidR="005A570B" w:rsidRPr="00E173FD" w:rsidRDefault="005A570B" w:rsidP="008A21AE">
      <w:pPr>
        <w:spacing w:before="60"/>
        <w:ind w:left="426"/>
        <w:rPr>
          <w:rFonts w:ascii="Trebuchet MS" w:hAnsi="Trebuchet MS" w:cs="Arial"/>
          <w:color w:val="000000" w:themeColor="text1"/>
          <w:sz w:val="22"/>
          <w:szCs w:val="22"/>
          <w:lang w:eastAsia="fr-FR"/>
        </w:rPr>
      </w:pPr>
    </w:p>
    <w:p w14:paraId="452F46EE" w14:textId="77777777" w:rsidR="00CC51F5" w:rsidRPr="00E173FD" w:rsidRDefault="00CC51F5" w:rsidP="00CC51F5">
      <w:pPr>
        <w:spacing w:before="60"/>
        <w:ind w:left="426"/>
        <w:rPr>
          <w:rFonts w:ascii="Trebuchet MS" w:hAnsi="Trebuchet MS" w:cs="Arial"/>
          <w:color w:val="000000" w:themeColor="text1"/>
          <w:sz w:val="22"/>
          <w:szCs w:val="22"/>
        </w:rPr>
      </w:pPr>
      <w:r w:rsidRPr="00E173FD">
        <w:rPr>
          <w:rFonts w:ascii="Trebuchet MS" w:hAnsi="Trebuchet MS" w:cs="Arial"/>
          <w:color w:val="000000" w:themeColor="text1"/>
          <w:sz w:val="22"/>
          <w:szCs w:val="22"/>
          <w:lang w:eastAsia="fr-FR"/>
        </w:rPr>
        <w:t xml:space="preserve">Les candidats sont invités à transmettre un mémoire technique n’excédant pas </w:t>
      </w:r>
      <w:r w:rsidRPr="00E173FD">
        <w:rPr>
          <w:rFonts w:ascii="Trebuchet MS" w:hAnsi="Trebuchet MS" w:cs="Arial"/>
          <w:b/>
          <w:color w:val="000000" w:themeColor="text1"/>
          <w:sz w:val="22"/>
          <w:szCs w:val="22"/>
          <w:lang w:eastAsia="fr-FR"/>
        </w:rPr>
        <w:t>100 pages</w:t>
      </w:r>
      <w:r w:rsidRPr="00E173FD">
        <w:rPr>
          <w:rFonts w:ascii="Trebuchet MS" w:hAnsi="Trebuchet MS" w:cs="Arial"/>
          <w:color w:val="000000" w:themeColor="text1"/>
          <w:sz w:val="22"/>
          <w:szCs w:val="22"/>
          <w:lang w:eastAsia="fr-FR"/>
        </w:rPr>
        <w:t xml:space="preserve"> (format au choix Word, Power Point, etc.) hors annexes. Les annexes sont limitées à 25 pages</w:t>
      </w:r>
    </w:p>
    <w:p w14:paraId="0E00C7DD" w14:textId="77777777" w:rsidR="005A570B" w:rsidRPr="00E173FD" w:rsidRDefault="005A570B" w:rsidP="008A21AE">
      <w:pPr>
        <w:spacing w:before="60"/>
        <w:ind w:left="426"/>
        <w:rPr>
          <w:rFonts w:ascii="Trebuchet MS" w:hAnsi="Trebuchet MS" w:cs="Arial"/>
          <w:color w:val="000000" w:themeColor="text1"/>
          <w:sz w:val="22"/>
          <w:szCs w:val="22"/>
        </w:rPr>
      </w:pPr>
    </w:p>
    <w:p w14:paraId="4F0012DF" w14:textId="77777777" w:rsidR="00422964" w:rsidRPr="00E173FD" w:rsidRDefault="00422964" w:rsidP="008A21AE">
      <w:pPr>
        <w:spacing w:before="60"/>
        <w:ind w:left="426"/>
        <w:rPr>
          <w:rFonts w:ascii="Trebuchet MS" w:hAnsi="Trebuchet MS" w:cs="Arial"/>
          <w:color w:val="000000" w:themeColor="text1"/>
          <w:sz w:val="22"/>
          <w:szCs w:val="22"/>
        </w:rPr>
      </w:pPr>
      <w:r w:rsidRPr="00E173FD">
        <w:rPr>
          <w:rFonts w:ascii="Trebuchet MS" w:hAnsi="Trebuchet MS" w:cs="Arial"/>
          <w:color w:val="000000" w:themeColor="text1"/>
          <w:sz w:val="22"/>
          <w:szCs w:val="22"/>
        </w:rPr>
        <w:t xml:space="preserve">Par ailleurs, le manque d’informations ou l’imprécision relative à certains éléments attendus au sein du cadre technique auront un impact négatif sur la note attribuée. </w:t>
      </w:r>
    </w:p>
    <w:p w14:paraId="50E0C795" w14:textId="77777777" w:rsidR="00422964" w:rsidRPr="00E173FD" w:rsidRDefault="00422964" w:rsidP="008A21AE">
      <w:pPr>
        <w:ind w:left="426"/>
        <w:rPr>
          <w:rFonts w:ascii="Trebuchet MS" w:hAnsi="Trebuchet MS" w:cs="Arial"/>
          <w:color w:val="000000" w:themeColor="text1"/>
          <w:sz w:val="22"/>
          <w:szCs w:val="22"/>
        </w:rPr>
      </w:pPr>
    </w:p>
    <w:p w14:paraId="5A557F69" w14:textId="7ECFB2E2" w:rsidR="00422964" w:rsidRPr="00E173FD" w:rsidRDefault="00422964" w:rsidP="008A21AE">
      <w:pPr>
        <w:ind w:left="426"/>
        <w:rPr>
          <w:rFonts w:ascii="Trebuchet MS" w:hAnsi="Trebuchet MS" w:cs="Arial"/>
          <w:color w:val="000000" w:themeColor="text1"/>
          <w:sz w:val="22"/>
          <w:szCs w:val="22"/>
        </w:rPr>
      </w:pPr>
      <w:r w:rsidRPr="00E173FD">
        <w:rPr>
          <w:rFonts w:ascii="Trebuchet MS" w:hAnsi="Trebuchet MS" w:cs="Arial"/>
          <w:color w:val="000000" w:themeColor="text1"/>
          <w:sz w:val="22"/>
          <w:szCs w:val="22"/>
        </w:rPr>
        <w:t>Le candidat devra présenter un mémoire technique mentionnant les éléments listés ci-dessous, de préférence en inscrivant ses réponses dans les encadrés du présent document :</w:t>
      </w:r>
    </w:p>
    <w:p w14:paraId="2D1E6D1C" w14:textId="0C0295C7" w:rsidR="00A91D41" w:rsidRPr="00E173FD" w:rsidRDefault="00A91D41">
      <w:pPr>
        <w:jc w:val="left"/>
        <w:rPr>
          <w:rFonts w:ascii="Trebuchet MS" w:eastAsia="SimSun" w:hAnsi="Trebuchet MS" w:cs="Arial"/>
          <w:b/>
          <w:color w:val="000000" w:themeColor="text1"/>
          <w:kern w:val="3"/>
          <w:szCs w:val="20"/>
          <w:lang w:eastAsia="fr-FR" w:bidi="hi-IN"/>
        </w:rPr>
      </w:pPr>
      <w:r w:rsidRPr="00E173FD">
        <w:rPr>
          <w:rFonts w:ascii="Trebuchet MS" w:hAnsi="Trebuchet MS" w:cs="Arial"/>
          <w:b/>
          <w:color w:val="000000" w:themeColor="text1"/>
          <w:szCs w:val="20"/>
          <w:lang w:eastAsia="fr-FR"/>
        </w:rPr>
        <w:br w:type="page"/>
      </w:r>
    </w:p>
    <w:p w14:paraId="5A38B5E7" w14:textId="77777777" w:rsidR="00FF4879" w:rsidRPr="00E173FD" w:rsidRDefault="00FF4879" w:rsidP="008A21AE">
      <w:pPr>
        <w:pStyle w:val="Standard"/>
        <w:spacing w:after="120"/>
        <w:jc w:val="both"/>
        <w:rPr>
          <w:rFonts w:ascii="Trebuchet MS" w:hAnsi="Trebuchet MS" w:cs="Arial"/>
          <w:b/>
          <w:color w:val="000000" w:themeColor="text1"/>
          <w:sz w:val="20"/>
          <w:szCs w:val="20"/>
          <w:lang w:eastAsia="fr-FR"/>
        </w:rPr>
      </w:pPr>
    </w:p>
    <w:tbl>
      <w:tblPr>
        <w:tblStyle w:val="Grilledutableau"/>
        <w:tblW w:w="0" w:type="auto"/>
        <w:tblInd w:w="421" w:type="dxa"/>
        <w:tblLook w:val="04A0" w:firstRow="1" w:lastRow="0" w:firstColumn="1" w:lastColumn="0" w:noHBand="0" w:noVBand="1"/>
      </w:tblPr>
      <w:tblGrid>
        <w:gridCol w:w="9207"/>
      </w:tblGrid>
      <w:tr w:rsidR="00FF4879" w:rsidRPr="00E173FD" w14:paraId="138462C9" w14:textId="77777777" w:rsidTr="00FF4879">
        <w:trPr>
          <w:trHeight w:val="1970"/>
        </w:trPr>
        <w:tc>
          <w:tcPr>
            <w:tcW w:w="9207" w:type="dxa"/>
          </w:tcPr>
          <w:p w14:paraId="5D6FE6B4" w14:textId="77777777" w:rsidR="00FF4879" w:rsidRPr="00E173FD" w:rsidRDefault="00FF4879" w:rsidP="00FF4879">
            <w:pPr>
              <w:pStyle w:val="Standard"/>
              <w:spacing w:line="360" w:lineRule="auto"/>
              <w:jc w:val="both"/>
              <w:rPr>
                <w:rFonts w:ascii="Trebuchet MS" w:hAnsi="Trebuchet MS" w:cs="Arial"/>
                <w:b/>
                <w:color w:val="000000" w:themeColor="text1"/>
                <w:sz w:val="20"/>
                <w:szCs w:val="20"/>
                <w:lang w:eastAsia="fr-FR"/>
              </w:rPr>
            </w:pPr>
            <w:r w:rsidRPr="00E173FD">
              <w:rPr>
                <w:rFonts w:ascii="Trebuchet MS" w:hAnsi="Trebuchet MS" w:cs="Arial"/>
                <w:b/>
                <w:color w:val="000000" w:themeColor="text1"/>
                <w:sz w:val="20"/>
                <w:szCs w:val="20"/>
                <w:lang w:eastAsia="fr-FR"/>
              </w:rPr>
              <w:t xml:space="preserve">Raison sociale : </w:t>
            </w:r>
          </w:p>
          <w:p w14:paraId="28F265BA" w14:textId="77777777" w:rsidR="00FF4879" w:rsidRPr="00E173FD" w:rsidRDefault="00FF4879" w:rsidP="00FF4879">
            <w:pPr>
              <w:pStyle w:val="Standard"/>
              <w:spacing w:line="360" w:lineRule="auto"/>
              <w:jc w:val="both"/>
              <w:rPr>
                <w:rFonts w:ascii="Trebuchet MS" w:hAnsi="Trebuchet MS" w:cs="Arial"/>
                <w:color w:val="000000" w:themeColor="text1"/>
                <w:sz w:val="20"/>
                <w:szCs w:val="20"/>
                <w:lang w:eastAsia="fr-FR"/>
              </w:rPr>
            </w:pPr>
            <w:r w:rsidRPr="00E173FD">
              <w:rPr>
                <w:rFonts w:ascii="Trebuchet MS" w:hAnsi="Trebuchet MS" w:cs="Arial"/>
                <w:color w:val="000000" w:themeColor="text1"/>
                <w:sz w:val="20"/>
                <w:szCs w:val="20"/>
                <w:lang w:eastAsia="fr-FR"/>
              </w:rPr>
              <w:t xml:space="preserve">Proposition rédigée par : </w:t>
            </w:r>
          </w:p>
          <w:p w14:paraId="76355E58" w14:textId="77777777" w:rsidR="00FF4879" w:rsidRPr="00E173FD" w:rsidRDefault="00FF4879" w:rsidP="00FF4879">
            <w:pPr>
              <w:pStyle w:val="Standard"/>
              <w:spacing w:line="360" w:lineRule="auto"/>
              <w:jc w:val="both"/>
              <w:rPr>
                <w:rFonts w:ascii="Trebuchet MS" w:hAnsi="Trebuchet MS" w:cs="Arial"/>
                <w:color w:val="000000" w:themeColor="text1"/>
                <w:sz w:val="20"/>
                <w:szCs w:val="20"/>
                <w:lang w:eastAsia="fr-FR"/>
              </w:rPr>
            </w:pPr>
            <w:r w:rsidRPr="00E173FD">
              <w:rPr>
                <w:rFonts w:ascii="Trebuchet MS" w:hAnsi="Trebuchet MS" w:cs="Arial"/>
                <w:color w:val="000000" w:themeColor="text1"/>
                <w:sz w:val="20"/>
                <w:szCs w:val="20"/>
                <w:lang w:eastAsia="fr-FR"/>
              </w:rPr>
              <w:t xml:space="preserve">Prénom Nom : </w:t>
            </w:r>
          </w:p>
          <w:p w14:paraId="787144A2" w14:textId="77777777" w:rsidR="00FF4879" w:rsidRPr="00E173FD" w:rsidRDefault="00FF4879" w:rsidP="00FF4879">
            <w:pPr>
              <w:pStyle w:val="Standard"/>
              <w:spacing w:line="360" w:lineRule="auto"/>
              <w:jc w:val="both"/>
              <w:rPr>
                <w:rFonts w:ascii="Trebuchet MS" w:hAnsi="Trebuchet MS" w:cs="Arial"/>
                <w:color w:val="000000" w:themeColor="text1"/>
                <w:sz w:val="20"/>
                <w:szCs w:val="20"/>
                <w:lang w:eastAsia="fr-FR"/>
              </w:rPr>
            </w:pPr>
            <w:r w:rsidRPr="00E173FD">
              <w:rPr>
                <w:rFonts w:ascii="Trebuchet MS" w:hAnsi="Trebuchet MS" w:cs="Arial"/>
                <w:color w:val="000000" w:themeColor="text1"/>
                <w:sz w:val="20"/>
                <w:szCs w:val="20"/>
                <w:lang w:eastAsia="fr-FR"/>
              </w:rPr>
              <w:t xml:space="preserve">Fonction : </w:t>
            </w:r>
          </w:p>
          <w:p w14:paraId="2C6305FF" w14:textId="77777777" w:rsidR="00FF4879" w:rsidRPr="00E173FD" w:rsidRDefault="00FF4879" w:rsidP="00FF4879">
            <w:pPr>
              <w:pStyle w:val="Standard"/>
              <w:spacing w:line="360" w:lineRule="auto"/>
              <w:jc w:val="both"/>
              <w:rPr>
                <w:rFonts w:ascii="Trebuchet MS" w:hAnsi="Trebuchet MS" w:cs="Arial"/>
                <w:color w:val="000000" w:themeColor="text1"/>
                <w:sz w:val="20"/>
                <w:szCs w:val="20"/>
                <w:lang w:eastAsia="fr-FR"/>
              </w:rPr>
            </w:pPr>
            <w:r w:rsidRPr="00E173FD">
              <w:rPr>
                <w:rFonts w:ascii="Trebuchet MS" w:hAnsi="Trebuchet MS" w:cs="Arial"/>
                <w:color w:val="000000" w:themeColor="text1"/>
                <w:sz w:val="20"/>
                <w:szCs w:val="20"/>
                <w:lang w:eastAsia="fr-FR"/>
              </w:rPr>
              <w:t>Tél. :</w:t>
            </w:r>
          </w:p>
          <w:p w14:paraId="202055B2" w14:textId="489145BC" w:rsidR="00FF4879" w:rsidRPr="00E173FD" w:rsidRDefault="00FF4879" w:rsidP="00FF4879">
            <w:pPr>
              <w:pStyle w:val="Standard"/>
              <w:spacing w:line="360" w:lineRule="auto"/>
              <w:jc w:val="both"/>
              <w:rPr>
                <w:rFonts w:ascii="Trebuchet MS" w:hAnsi="Trebuchet MS" w:cs="Arial"/>
                <w:color w:val="000000" w:themeColor="text1"/>
                <w:sz w:val="20"/>
                <w:szCs w:val="20"/>
                <w:lang w:eastAsia="fr-FR"/>
              </w:rPr>
            </w:pPr>
            <w:r w:rsidRPr="00E173FD">
              <w:rPr>
                <w:rFonts w:ascii="Trebuchet MS" w:hAnsi="Trebuchet MS" w:cs="Arial"/>
                <w:color w:val="000000" w:themeColor="text1"/>
                <w:sz w:val="20"/>
                <w:szCs w:val="20"/>
                <w:lang w:eastAsia="fr-FR"/>
              </w:rPr>
              <w:t>@ :</w:t>
            </w:r>
          </w:p>
        </w:tc>
      </w:tr>
    </w:tbl>
    <w:p w14:paraId="01B7A912" w14:textId="77777777" w:rsidR="00A91D41" w:rsidRPr="00E173FD" w:rsidRDefault="00A91D41" w:rsidP="008A21AE">
      <w:pPr>
        <w:jc w:val="center"/>
        <w:rPr>
          <w:rFonts w:ascii="Trebuchet MS" w:hAnsi="Trebuchet MS" w:cs="Arial"/>
          <w:color w:val="000000" w:themeColor="text1"/>
          <w:sz w:val="22"/>
          <w:szCs w:val="22"/>
          <w:lang w:eastAsia="fr-FR"/>
        </w:rPr>
      </w:pPr>
    </w:p>
    <w:p w14:paraId="2D0E9CF0" w14:textId="2628AE69" w:rsidR="005A570B" w:rsidRPr="00E173FD" w:rsidRDefault="005A570B" w:rsidP="008A21AE">
      <w:pPr>
        <w:jc w:val="center"/>
        <w:rPr>
          <w:rFonts w:ascii="Trebuchet MS" w:hAnsi="Trebuchet MS" w:cs="Arial"/>
          <w:color w:val="000000" w:themeColor="text1"/>
          <w:sz w:val="22"/>
          <w:szCs w:val="22"/>
          <w:lang w:eastAsia="fr-FR"/>
        </w:rPr>
      </w:pPr>
      <w:r w:rsidRPr="00E173FD">
        <w:rPr>
          <w:rFonts w:ascii="Trebuchet MS" w:hAnsi="Trebuchet MS" w:cs="Arial"/>
          <w:color w:val="000000" w:themeColor="text1"/>
          <w:sz w:val="22"/>
          <w:szCs w:val="22"/>
          <w:lang w:eastAsia="fr-FR"/>
        </w:rPr>
        <w:t>***</w:t>
      </w:r>
    </w:p>
    <w:p w14:paraId="24A7735D" w14:textId="77777777" w:rsidR="005A570B" w:rsidRPr="00E173FD" w:rsidRDefault="005A570B" w:rsidP="008A21AE">
      <w:pPr>
        <w:rPr>
          <w:rFonts w:ascii="Trebuchet MS" w:hAnsi="Trebuchet MS" w:cs="Arial"/>
          <w:color w:val="000000" w:themeColor="text1"/>
          <w:sz w:val="22"/>
          <w:szCs w:val="22"/>
          <w:lang w:eastAsia="fr-FR"/>
        </w:rPr>
      </w:pPr>
    </w:p>
    <w:p w14:paraId="470177E6" w14:textId="77777777" w:rsidR="005A570B" w:rsidRPr="00E173FD" w:rsidRDefault="005A570B" w:rsidP="003B6706">
      <w:pPr>
        <w:jc w:val="center"/>
        <w:rPr>
          <w:rFonts w:ascii="Trebuchet MS" w:hAnsi="Trebuchet MS" w:cs="Arial"/>
          <w:b/>
          <w:color w:val="000000" w:themeColor="text1"/>
          <w:sz w:val="22"/>
          <w:szCs w:val="22"/>
          <w:lang w:eastAsia="fr-FR"/>
        </w:rPr>
      </w:pPr>
      <w:r w:rsidRPr="00E173FD">
        <w:rPr>
          <w:rFonts w:ascii="Trebuchet MS" w:hAnsi="Trebuchet MS" w:cs="Arial"/>
          <w:b/>
          <w:color w:val="000000" w:themeColor="text1"/>
          <w:sz w:val="22"/>
          <w:szCs w:val="22"/>
          <w:lang w:eastAsia="fr-FR"/>
        </w:rPr>
        <w:t>Préambule</w:t>
      </w:r>
    </w:p>
    <w:p w14:paraId="44CA920D" w14:textId="77777777" w:rsidR="003B6706" w:rsidRPr="00E173FD" w:rsidRDefault="003B6706" w:rsidP="008A21AE">
      <w:pPr>
        <w:spacing w:after="120"/>
        <w:rPr>
          <w:rFonts w:ascii="Trebuchet MS" w:hAnsi="Trebuchet MS" w:cs="Arial"/>
          <w:color w:val="000000" w:themeColor="text1"/>
          <w:sz w:val="22"/>
          <w:szCs w:val="22"/>
          <w:lang w:eastAsia="fr-FR"/>
        </w:rPr>
      </w:pPr>
    </w:p>
    <w:p w14:paraId="1E61867A" w14:textId="581F5346" w:rsidR="005A570B" w:rsidRPr="00E173FD" w:rsidRDefault="005A570B" w:rsidP="008A21AE">
      <w:pPr>
        <w:spacing w:after="120"/>
        <w:rPr>
          <w:rFonts w:ascii="Trebuchet MS" w:hAnsi="Trebuchet MS" w:cs="Arial"/>
          <w:color w:val="000000" w:themeColor="text1"/>
          <w:sz w:val="22"/>
          <w:szCs w:val="22"/>
          <w:lang w:eastAsia="fr-FR"/>
        </w:rPr>
      </w:pPr>
      <w:r w:rsidRPr="00E173FD">
        <w:rPr>
          <w:rFonts w:ascii="Trebuchet MS" w:hAnsi="Trebuchet MS" w:cs="Arial"/>
          <w:color w:val="000000" w:themeColor="text1"/>
          <w:sz w:val="22"/>
          <w:szCs w:val="22"/>
          <w:lang w:eastAsia="fr-FR"/>
        </w:rPr>
        <w:t xml:space="preserve">Le présent cadre de réponse et le plan décrit constituent la trame de la proposition technique du candidat, </w:t>
      </w:r>
      <w:r w:rsidRPr="00E173FD">
        <w:rPr>
          <w:rFonts w:ascii="Trebuchet MS" w:hAnsi="Trebuchet MS" w:cs="Arial"/>
          <w:color w:val="000000" w:themeColor="text1"/>
          <w:sz w:val="22"/>
          <w:szCs w:val="22"/>
          <w:u w:val="single"/>
          <w:lang w:eastAsia="fr-FR"/>
        </w:rPr>
        <w:t>pour chaque lot</w:t>
      </w:r>
      <w:r w:rsidRPr="00E173FD">
        <w:rPr>
          <w:rFonts w:ascii="Trebuchet MS" w:hAnsi="Trebuchet MS" w:cs="Arial"/>
          <w:color w:val="000000" w:themeColor="text1"/>
          <w:sz w:val="22"/>
          <w:szCs w:val="22"/>
          <w:lang w:eastAsia="fr-FR"/>
        </w:rPr>
        <w:t xml:space="preserve">. </w:t>
      </w:r>
    </w:p>
    <w:p w14:paraId="1E70BA95" w14:textId="3977A832" w:rsidR="005A570B" w:rsidRPr="00E173FD" w:rsidRDefault="5EE397E0" w:rsidP="6535BA5A">
      <w:pPr>
        <w:spacing w:after="120"/>
        <w:rPr>
          <w:rFonts w:ascii="Trebuchet MS" w:hAnsi="Trebuchet MS" w:cs="Arial"/>
          <w:color w:val="000000" w:themeColor="text1"/>
          <w:sz w:val="22"/>
          <w:szCs w:val="22"/>
          <w:lang w:eastAsia="fr-FR"/>
        </w:rPr>
      </w:pPr>
      <w:r w:rsidRPr="00E173FD">
        <w:rPr>
          <w:rFonts w:ascii="Trebuchet MS" w:hAnsi="Trebuchet MS" w:cs="Arial"/>
          <w:color w:val="000000" w:themeColor="text1"/>
          <w:sz w:val="22"/>
          <w:szCs w:val="22"/>
          <w:lang w:eastAsia="fr-FR"/>
        </w:rPr>
        <w:t>Si l</w:t>
      </w:r>
      <w:r w:rsidR="7E1AD213" w:rsidRPr="00E173FD">
        <w:rPr>
          <w:rFonts w:ascii="Trebuchet MS" w:hAnsi="Trebuchet MS" w:cs="Arial"/>
          <w:color w:val="000000" w:themeColor="text1"/>
          <w:sz w:val="22"/>
          <w:szCs w:val="22"/>
          <w:lang w:eastAsia="fr-FR"/>
        </w:rPr>
        <w:t>e</w:t>
      </w:r>
      <w:r w:rsidR="005A570B" w:rsidRPr="00E173FD">
        <w:rPr>
          <w:rFonts w:ascii="Trebuchet MS" w:hAnsi="Trebuchet MS" w:cs="Arial"/>
          <w:color w:val="000000" w:themeColor="text1"/>
          <w:sz w:val="22"/>
          <w:szCs w:val="22"/>
          <w:lang w:eastAsia="fr-FR"/>
        </w:rPr>
        <w:t xml:space="preserve"> candidat n’utilise pas le présent document, il doit impérativement en conserver le plan et l’insérer dans son propre document. </w:t>
      </w:r>
    </w:p>
    <w:p w14:paraId="65B2ABCF" w14:textId="77777777" w:rsidR="005A570B" w:rsidRPr="00E173FD" w:rsidRDefault="005A570B" w:rsidP="008A21AE">
      <w:pPr>
        <w:spacing w:after="120"/>
        <w:rPr>
          <w:rFonts w:ascii="Trebuchet MS" w:hAnsi="Trebuchet MS" w:cs="Arial"/>
          <w:color w:val="000000" w:themeColor="text1"/>
          <w:sz w:val="22"/>
          <w:szCs w:val="22"/>
          <w:lang w:eastAsia="fr-FR"/>
        </w:rPr>
      </w:pPr>
      <w:r w:rsidRPr="00E173FD">
        <w:rPr>
          <w:rFonts w:ascii="Trebuchet MS" w:hAnsi="Trebuchet MS" w:cs="Arial"/>
          <w:color w:val="000000" w:themeColor="text1"/>
          <w:sz w:val="22"/>
          <w:szCs w:val="22"/>
          <w:lang w:eastAsia="fr-FR"/>
        </w:rPr>
        <w:t>Chaque point du présent document doit être impérativement renseigné par le candidat.</w:t>
      </w:r>
    </w:p>
    <w:p w14:paraId="1276218F" w14:textId="77777777" w:rsidR="005A570B" w:rsidRPr="00E173FD" w:rsidRDefault="005A570B" w:rsidP="008A21AE">
      <w:pPr>
        <w:spacing w:after="120"/>
        <w:rPr>
          <w:rFonts w:ascii="Trebuchet MS" w:hAnsi="Trebuchet MS" w:cs="Arial"/>
          <w:color w:val="000000" w:themeColor="text1"/>
          <w:sz w:val="22"/>
          <w:szCs w:val="22"/>
          <w:lang w:eastAsia="fr-FR"/>
        </w:rPr>
      </w:pPr>
    </w:p>
    <w:p w14:paraId="58F21A01" w14:textId="77777777" w:rsidR="005A570B" w:rsidRPr="00E173FD" w:rsidRDefault="005A570B" w:rsidP="008A21AE">
      <w:pPr>
        <w:spacing w:after="120"/>
        <w:rPr>
          <w:rFonts w:ascii="Trebuchet MS" w:hAnsi="Trebuchet MS" w:cs="Arial"/>
          <w:b/>
          <w:color w:val="000000" w:themeColor="text1"/>
          <w:sz w:val="22"/>
          <w:szCs w:val="22"/>
          <w:lang w:eastAsia="fr-FR"/>
        </w:rPr>
      </w:pPr>
      <w:r w:rsidRPr="00E173FD">
        <w:rPr>
          <w:rFonts w:ascii="Trebuchet MS" w:hAnsi="Trebuchet MS" w:cs="Arial"/>
          <w:b/>
          <w:color w:val="000000" w:themeColor="text1"/>
          <w:sz w:val="22"/>
          <w:szCs w:val="22"/>
          <w:lang w:eastAsia="fr-FR"/>
        </w:rPr>
        <w:t>L’absence du cadre de réponse technique ou le non-respect du plan imposé rendra l’offre irrégulière et pourra en entraîner le rejet.</w:t>
      </w:r>
    </w:p>
    <w:p w14:paraId="5ADC74E6" w14:textId="77777777" w:rsidR="005A570B" w:rsidRPr="00E173FD" w:rsidRDefault="005A570B" w:rsidP="008A21AE">
      <w:pPr>
        <w:spacing w:after="120"/>
        <w:rPr>
          <w:rFonts w:ascii="Trebuchet MS" w:hAnsi="Trebuchet MS" w:cs="Arial"/>
          <w:color w:val="000000" w:themeColor="text1"/>
          <w:sz w:val="22"/>
          <w:szCs w:val="22"/>
          <w:lang w:eastAsia="fr-FR"/>
        </w:rPr>
      </w:pPr>
    </w:p>
    <w:p w14:paraId="567D81E8" w14:textId="77777777" w:rsidR="005A570B" w:rsidRPr="00E173FD" w:rsidRDefault="005A570B" w:rsidP="008A21AE">
      <w:pPr>
        <w:spacing w:after="120"/>
        <w:rPr>
          <w:rFonts w:ascii="Trebuchet MS" w:hAnsi="Trebuchet MS" w:cs="Arial"/>
          <w:color w:val="000000" w:themeColor="text1"/>
          <w:sz w:val="22"/>
          <w:szCs w:val="22"/>
          <w:lang w:eastAsia="fr-FR"/>
        </w:rPr>
      </w:pPr>
      <w:r w:rsidRPr="00E173FD">
        <w:rPr>
          <w:rFonts w:ascii="Trebuchet MS" w:hAnsi="Trebuchet MS" w:cs="Arial"/>
          <w:color w:val="000000" w:themeColor="text1"/>
          <w:sz w:val="22"/>
          <w:szCs w:val="22"/>
          <w:lang w:eastAsia="fr-FR"/>
        </w:rPr>
        <w:t>Les demandes ci-dessous constituent les informations à fournir par le candidat. Il doit préciser clairement pour chaque item, où se trouvent les éléments de réponses correspondants (indication du/des document(s) concerné(s), du/des numéro(s) de page et du paragraphe).</w:t>
      </w:r>
    </w:p>
    <w:p w14:paraId="27ED7FC5" w14:textId="77777777" w:rsidR="005A570B" w:rsidRPr="00E173FD" w:rsidRDefault="005A570B" w:rsidP="008A21AE">
      <w:pPr>
        <w:spacing w:after="120"/>
        <w:rPr>
          <w:rFonts w:ascii="Trebuchet MS" w:hAnsi="Trebuchet MS" w:cs="Arial"/>
          <w:color w:val="000000" w:themeColor="text1"/>
          <w:sz w:val="22"/>
          <w:szCs w:val="22"/>
          <w:lang w:eastAsia="fr-FR"/>
        </w:rPr>
      </w:pPr>
    </w:p>
    <w:p w14:paraId="5D4B5DEA" w14:textId="77777777" w:rsidR="005A570B" w:rsidRPr="00E173FD" w:rsidRDefault="005A570B" w:rsidP="008A21AE">
      <w:pPr>
        <w:spacing w:after="120"/>
        <w:rPr>
          <w:rFonts w:ascii="Trebuchet MS" w:hAnsi="Trebuchet MS" w:cs="Arial"/>
          <w:color w:val="000000" w:themeColor="text1"/>
          <w:sz w:val="22"/>
          <w:szCs w:val="22"/>
          <w:lang w:eastAsia="fr-FR"/>
        </w:rPr>
      </w:pPr>
      <w:r w:rsidRPr="00E173FD">
        <w:rPr>
          <w:rFonts w:ascii="Trebuchet MS" w:hAnsi="Trebuchet MS" w:cs="Arial"/>
          <w:color w:val="000000" w:themeColor="text1"/>
          <w:sz w:val="22"/>
          <w:szCs w:val="22"/>
          <w:lang w:eastAsia="fr-FR"/>
        </w:rPr>
        <w:t>Les informations peuvent éventuellement être complétées par des annexes au cadre de réponse technique. Les annexes jointes doivent être utiles / pertinentes à la compréhension de l’offre du candidat et en quantité limitée. Elles doivent être listées au présent document.</w:t>
      </w:r>
    </w:p>
    <w:p w14:paraId="2F5EC070" w14:textId="77777777" w:rsidR="005A570B" w:rsidRPr="00E173FD" w:rsidRDefault="005A570B" w:rsidP="008A21AE">
      <w:pPr>
        <w:spacing w:after="120"/>
        <w:rPr>
          <w:rFonts w:ascii="Trebuchet MS" w:hAnsi="Trebuchet MS" w:cs="Arial"/>
          <w:color w:val="000000" w:themeColor="text1"/>
          <w:sz w:val="22"/>
          <w:szCs w:val="22"/>
          <w:lang w:eastAsia="fr-FR"/>
        </w:rPr>
      </w:pPr>
    </w:p>
    <w:p w14:paraId="610947C7" w14:textId="77777777" w:rsidR="005A570B" w:rsidRPr="00E173FD" w:rsidRDefault="727D887A" w:rsidP="008A21AE">
      <w:pPr>
        <w:spacing w:after="120"/>
        <w:rPr>
          <w:rFonts w:ascii="Trebuchet MS" w:hAnsi="Trebuchet MS" w:cs="Arial"/>
          <w:b/>
          <w:color w:val="000000" w:themeColor="text1"/>
          <w:sz w:val="22"/>
          <w:szCs w:val="22"/>
          <w:lang w:eastAsia="fr-FR"/>
        </w:rPr>
      </w:pPr>
      <w:r w:rsidRPr="00E173FD">
        <w:rPr>
          <w:rFonts w:ascii="Trebuchet MS" w:hAnsi="Trebuchet MS" w:cs="Arial"/>
          <w:b/>
          <w:bCs/>
          <w:color w:val="000000" w:themeColor="text1"/>
          <w:sz w:val="22"/>
          <w:szCs w:val="22"/>
          <w:lang w:eastAsia="fr-FR"/>
        </w:rPr>
        <w:t>Le mémoire technique et les éléments remis par le candidat font office de vade-mecum. Ils servent de repère méthodologique pour la réalisation des prestations et engagent le titulaire tout au long de l’exécution du marché public.</w:t>
      </w:r>
    </w:p>
    <w:p w14:paraId="66F4A2C3" w14:textId="7E743E12" w:rsidR="48545513" w:rsidRPr="00E173FD" w:rsidRDefault="48545513" w:rsidP="48545513">
      <w:pPr>
        <w:tabs>
          <w:tab w:val="left" w:pos="1222"/>
        </w:tabs>
        <w:spacing w:after="120"/>
        <w:rPr>
          <w:rFonts w:ascii="Trebuchet MS" w:hAnsi="Trebuchet MS" w:cs="Arial"/>
          <w:color w:val="000000" w:themeColor="text1"/>
          <w:sz w:val="22"/>
          <w:szCs w:val="22"/>
          <w:lang w:eastAsia="fr-FR"/>
        </w:rPr>
      </w:pPr>
    </w:p>
    <w:p w14:paraId="1DB5B92F" w14:textId="77777777" w:rsidR="00B06EC1" w:rsidRPr="00E173FD" w:rsidRDefault="00B06EC1" w:rsidP="008A21AE">
      <w:pPr>
        <w:spacing w:after="120"/>
        <w:rPr>
          <w:rFonts w:ascii="Trebuchet MS" w:hAnsi="Trebuchet MS" w:cs="Arial"/>
          <w:color w:val="000000" w:themeColor="text1"/>
          <w:sz w:val="22"/>
          <w:szCs w:val="22"/>
          <w:lang w:eastAsia="fr-FR"/>
        </w:rPr>
      </w:pPr>
    </w:p>
    <w:p w14:paraId="347ACFB8" w14:textId="0B71EB31" w:rsidR="003B6706" w:rsidRPr="00E173FD" w:rsidRDefault="003B6706">
      <w:pPr>
        <w:jc w:val="left"/>
        <w:rPr>
          <w:rFonts w:ascii="Trebuchet MS" w:eastAsia="Calibri" w:hAnsi="Trebuchet MS" w:cs="Arial"/>
          <w:color w:val="000000" w:themeColor="text1"/>
          <w:sz w:val="22"/>
          <w:szCs w:val="22"/>
        </w:rPr>
      </w:pPr>
      <w:r w:rsidRPr="00E173FD">
        <w:rPr>
          <w:rFonts w:ascii="Trebuchet MS" w:eastAsia="Calibri" w:hAnsi="Trebuchet MS" w:cs="Arial"/>
          <w:color w:val="000000" w:themeColor="text1"/>
          <w:sz w:val="22"/>
          <w:szCs w:val="22"/>
        </w:rPr>
        <w:br w:type="page"/>
      </w:r>
    </w:p>
    <w:p w14:paraId="035388F9" w14:textId="4AAA3124" w:rsidR="005A570B" w:rsidRPr="00E173FD" w:rsidRDefault="727D887A" w:rsidP="00C95854">
      <w:pPr>
        <w:pStyle w:val="Titre2"/>
        <w:numPr>
          <w:ilvl w:val="1"/>
          <w:numId w:val="20"/>
        </w:numPr>
        <w:jc w:val="center"/>
        <w:rPr>
          <w:rFonts w:ascii="Trebuchet MS" w:hAnsi="Trebuchet MS" w:cs="Arial"/>
        </w:rPr>
      </w:pPr>
      <w:r w:rsidRPr="00E173FD">
        <w:rPr>
          <w:rFonts w:ascii="Trebuchet MS" w:hAnsi="Trebuchet MS" w:cs="Arial"/>
        </w:rPr>
        <w:lastRenderedPageBreak/>
        <w:t xml:space="preserve">EXEMPLES DE </w:t>
      </w:r>
      <w:r w:rsidR="00396EF4" w:rsidRPr="00E173FD">
        <w:rPr>
          <w:rFonts w:ascii="Trebuchet MS" w:hAnsi="Trebuchet MS" w:cs="Arial"/>
        </w:rPr>
        <w:t>PRODUCTION VIDEO</w:t>
      </w:r>
      <w:r w:rsidR="00BE31B2" w:rsidRPr="00E173FD">
        <w:rPr>
          <w:rFonts w:ascii="Trebuchet MS" w:hAnsi="Trebuchet MS" w:cs="Arial"/>
        </w:rPr>
        <w:t xml:space="preserve"> (</w:t>
      </w:r>
      <w:r w:rsidR="00C51C28" w:rsidRPr="00E173FD">
        <w:rPr>
          <w:rFonts w:ascii="Trebuchet MS" w:hAnsi="Trebuchet MS" w:cs="Arial"/>
        </w:rPr>
        <w:t>4</w:t>
      </w:r>
      <w:r w:rsidR="1358642C" w:rsidRPr="00E173FD">
        <w:rPr>
          <w:rFonts w:ascii="Trebuchet MS" w:hAnsi="Trebuchet MS" w:cs="Arial"/>
        </w:rPr>
        <w:t>0</w:t>
      </w:r>
      <w:r w:rsidRPr="00E173FD">
        <w:rPr>
          <w:rFonts w:ascii="Trebuchet MS" w:hAnsi="Trebuchet MS" w:cs="Arial"/>
        </w:rPr>
        <w:t xml:space="preserve"> points</w:t>
      </w:r>
      <w:r w:rsidR="00BE31B2" w:rsidRPr="00E173FD">
        <w:rPr>
          <w:rFonts w:ascii="Trebuchet MS" w:hAnsi="Trebuchet MS" w:cs="Arial"/>
        </w:rPr>
        <w:t>)</w:t>
      </w:r>
    </w:p>
    <w:p w14:paraId="769EC73C" w14:textId="559B1610" w:rsidR="00396EF4" w:rsidRPr="00E173FD" w:rsidRDefault="00396EF4" w:rsidP="2EEA8684">
      <w:pPr>
        <w:spacing w:before="100" w:beforeAutospacing="1" w:after="100" w:afterAutospacing="1"/>
        <w:jc w:val="left"/>
        <w:rPr>
          <w:rFonts w:ascii="Trebuchet MS" w:eastAsia="Arial" w:hAnsi="Trebuchet MS" w:cs="Arial"/>
          <w:color w:val="000000" w:themeColor="text1"/>
          <w:szCs w:val="20"/>
          <w:lang w:eastAsia="fr-FR"/>
        </w:rPr>
      </w:pPr>
      <w:r w:rsidRPr="00E173FD">
        <w:rPr>
          <w:rFonts w:ascii="Trebuchet MS" w:hAnsi="Trebuchet MS" w:cs="Arial"/>
          <w:color w:val="000000" w:themeColor="text1"/>
          <w:szCs w:val="20"/>
          <w:lang w:eastAsia="fr-FR"/>
        </w:rPr>
        <w:t xml:space="preserve">Le candidat est invité à soumettre une sélection de ses productions vidéo </w:t>
      </w:r>
      <w:r w:rsidR="228A9F06" w:rsidRPr="00E173FD">
        <w:rPr>
          <w:rFonts w:ascii="Trebuchet MS" w:hAnsi="Trebuchet MS" w:cs="Arial"/>
          <w:color w:val="000000" w:themeColor="text1"/>
          <w:szCs w:val="20"/>
          <w:lang w:eastAsia="fr-FR"/>
        </w:rPr>
        <w:t xml:space="preserve">correspondant aux formats </w:t>
      </w:r>
      <w:r w:rsidR="228A9F06" w:rsidRPr="00E173FD">
        <w:rPr>
          <w:rFonts w:ascii="Trebuchet MS" w:eastAsia="Arial" w:hAnsi="Trebuchet MS" w:cs="Arial"/>
          <w:color w:val="000000" w:themeColor="text1"/>
          <w:szCs w:val="20"/>
          <w:lang w:eastAsia="fr-FR"/>
        </w:rPr>
        <w:t>suivants :</w:t>
      </w:r>
    </w:p>
    <w:p w14:paraId="62692E9D" w14:textId="74AAF2B4" w:rsidR="00C51C28" w:rsidRPr="00E173FD" w:rsidRDefault="00C51C28" w:rsidP="00C51C28">
      <w:pPr>
        <w:pStyle w:val="Paragraphedeliste"/>
        <w:numPr>
          <w:ilvl w:val="0"/>
          <w:numId w:val="0"/>
        </w:numPr>
        <w:ind w:left="993"/>
        <w:jc w:val="left"/>
        <w:rPr>
          <w:rFonts w:ascii="Trebuchet MS" w:eastAsia="Arial" w:hAnsi="Trebuchet MS" w:cs="Arial"/>
          <w:b w:val="0"/>
          <w:bCs w:val="0"/>
          <w:color w:val="000000" w:themeColor="text1"/>
          <w:szCs w:val="20"/>
        </w:rPr>
      </w:pPr>
      <w:r w:rsidRPr="00E173FD">
        <w:rPr>
          <w:rFonts w:ascii="Trebuchet MS" w:eastAsia="Arial" w:hAnsi="Trebuchet MS" w:cs="Arial"/>
          <w:b w:val="0"/>
          <w:bCs w:val="0"/>
          <w:color w:val="000000" w:themeColor="text1"/>
          <w:szCs w:val="20"/>
        </w:rPr>
        <w:t>Vidéo publicitaire cinéma/télévision (20 à 30 secondes)</w:t>
      </w:r>
    </w:p>
    <w:p w14:paraId="0EA11F39" w14:textId="7BCC29B6" w:rsidR="00396EF4" w:rsidRPr="00E173FD" w:rsidRDefault="0C6E562A" w:rsidP="00C51C28">
      <w:pPr>
        <w:pStyle w:val="Paragraphedeliste"/>
        <w:numPr>
          <w:ilvl w:val="0"/>
          <w:numId w:val="0"/>
        </w:numPr>
        <w:ind w:left="993"/>
        <w:jc w:val="left"/>
        <w:rPr>
          <w:rFonts w:ascii="Trebuchet MS" w:eastAsia="Arial" w:hAnsi="Trebuchet MS" w:cs="Arial"/>
          <w:b w:val="0"/>
          <w:bCs w:val="0"/>
          <w:color w:val="000000" w:themeColor="text1"/>
          <w:szCs w:val="20"/>
        </w:rPr>
      </w:pPr>
      <w:r w:rsidRPr="00E173FD">
        <w:rPr>
          <w:rFonts w:ascii="Trebuchet MS" w:eastAsia="Arial" w:hAnsi="Trebuchet MS" w:cs="Arial"/>
          <w:b w:val="0"/>
          <w:bCs w:val="0"/>
          <w:color w:val="000000" w:themeColor="text1"/>
          <w:szCs w:val="20"/>
        </w:rPr>
        <w:t>Vidéo de présentation institutionnelle (d’une durée de 3 à 5 minutes)</w:t>
      </w:r>
    </w:p>
    <w:p w14:paraId="217F610A" w14:textId="3088E622" w:rsidR="00396EF4" w:rsidRPr="00E173FD" w:rsidRDefault="0C6E562A" w:rsidP="00C51C28">
      <w:pPr>
        <w:pStyle w:val="Paragraphedeliste"/>
        <w:numPr>
          <w:ilvl w:val="0"/>
          <w:numId w:val="0"/>
        </w:numPr>
        <w:ind w:left="993"/>
        <w:jc w:val="left"/>
        <w:rPr>
          <w:rFonts w:ascii="Trebuchet MS" w:eastAsia="Arial" w:hAnsi="Trebuchet MS" w:cs="Arial"/>
          <w:b w:val="0"/>
          <w:bCs w:val="0"/>
          <w:color w:val="000000" w:themeColor="text1"/>
          <w:szCs w:val="20"/>
        </w:rPr>
      </w:pPr>
      <w:r w:rsidRPr="00E173FD">
        <w:rPr>
          <w:rFonts w:ascii="Trebuchet MS" w:eastAsia="Arial" w:hAnsi="Trebuchet MS" w:cs="Arial"/>
          <w:b w:val="0"/>
          <w:bCs w:val="0"/>
          <w:color w:val="000000" w:themeColor="text1"/>
          <w:szCs w:val="20"/>
        </w:rPr>
        <w:t xml:space="preserve">Vidéo de témoignages clients </w:t>
      </w:r>
      <w:r w:rsidR="7424F110" w:rsidRPr="00E173FD">
        <w:rPr>
          <w:rFonts w:ascii="Trebuchet MS" w:eastAsia="Arial" w:hAnsi="Trebuchet MS" w:cs="Arial"/>
          <w:b w:val="0"/>
          <w:bCs w:val="0"/>
          <w:color w:val="000000" w:themeColor="text1"/>
          <w:szCs w:val="20"/>
        </w:rPr>
        <w:t>(2</w:t>
      </w:r>
      <w:r w:rsidRPr="00E173FD">
        <w:rPr>
          <w:rFonts w:ascii="Trebuchet MS" w:eastAsia="Arial" w:hAnsi="Trebuchet MS" w:cs="Arial"/>
          <w:b w:val="0"/>
          <w:bCs w:val="0"/>
          <w:color w:val="000000" w:themeColor="text1"/>
          <w:szCs w:val="20"/>
        </w:rPr>
        <w:t xml:space="preserve"> à 3 </w:t>
      </w:r>
      <w:r w:rsidR="08F5BB95" w:rsidRPr="00E173FD">
        <w:rPr>
          <w:rFonts w:ascii="Trebuchet MS" w:eastAsia="Arial" w:hAnsi="Trebuchet MS" w:cs="Arial"/>
          <w:b w:val="0"/>
          <w:bCs w:val="0"/>
          <w:color w:val="000000" w:themeColor="text1"/>
          <w:szCs w:val="20"/>
        </w:rPr>
        <w:t>minutes)</w:t>
      </w:r>
    </w:p>
    <w:p w14:paraId="72456A71" w14:textId="18905727" w:rsidR="00396EF4" w:rsidRPr="00E173FD" w:rsidRDefault="0C6E562A" w:rsidP="00C51C28">
      <w:pPr>
        <w:pStyle w:val="Paragraphedeliste"/>
        <w:numPr>
          <w:ilvl w:val="0"/>
          <w:numId w:val="0"/>
        </w:numPr>
        <w:ind w:left="993"/>
        <w:jc w:val="left"/>
        <w:rPr>
          <w:rFonts w:ascii="Trebuchet MS" w:eastAsia="Arial" w:hAnsi="Trebuchet MS" w:cs="Arial"/>
          <w:b w:val="0"/>
          <w:bCs w:val="0"/>
          <w:color w:val="000000" w:themeColor="text1"/>
          <w:szCs w:val="20"/>
        </w:rPr>
      </w:pPr>
      <w:r w:rsidRPr="00E173FD">
        <w:rPr>
          <w:rFonts w:ascii="Trebuchet MS" w:eastAsia="Arial" w:hAnsi="Trebuchet MS" w:cs="Arial"/>
          <w:b w:val="0"/>
          <w:bCs w:val="0"/>
          <w:color w:val="000000" w:themeColor="text1"/>
          <w:szCs w:val="20"/>
        </w:rPr>
        <w:t>Vidéo en motion design (2 à 3 minutes)</w:t>
      </w:r>
    </w:p>
    <w:p w14:paraId="41801EE1" w14:textId="29A822CC" w:rsidR="00396EF4" w:rsidRPr="00E173FD" w:rsidRDefault="00C51C28" w:rsidP="00C51C28">
      <w:pPr>
        <w:pStyle w:val="Paragraphedeliste"/>
        <w:numPr>
          <w:ilvl w:val="0"/>
          <w:numId w:val="0"/>
        </w:numPr>
        <w:ind w:left="993"/>
        <w:jc w:val="left"/>
        <w:rPr>
          <w:rFonts w:ascii="Trebuchet MS" w:eastAsia="Arial" w:hAnsi="Trebuchet MS" w:cs="Arial"/>
          <w:b w:val="0"/>
          <w:bCs w:val="0"/>
          <w:color w:val="000000" w:themeColor="text1"/>
          <w:szCs w:val="20"/>
        </w:rPr>
      </w:pPr>
      <w:r w:rsidRPr="00E173FD">
        <w:rPr>
          <w:rFonts w:ascii="Trebuchet MS" w:eastAsia="Arial" w:hAnsi="Trebuchet MS" w:cs="Arial"/>
          <w:b w:val="0"/>
          <w:bCs w:val="0"/>
          <w:color w:val="000000" w:themeColor="text1"/>
          <w:szCs w:val="20"/>
        </w:rPr>
        <w:t>T</w:t>
      </w:r>
      <w:r w:rsidR="0C6E562A" w:rsidRPr="00E173FD">
        <w:rPr>
          <w:rFonts w:ascii="Trebuchet MS" w:eastAsia="Arial" w:hAnsi="Trebuchet MS" w:cs="Arial"/>
          <w:b w:val="0"/>
          <w:bCs w:val="0"/>
          <w:color w:val="000000" w:themeColor="text1"/>
          <w:szCs w:val="20"/>
        </w:rPr>
        <w:t>easer pour réseaux sociaux (15 à 30 secondes)</w:t>
      </w:r>
    </w:p>
    <w:p w14:paraId="07152518" w14:textId="7675C9EF" w:rsidR="00396EF4" w:rsidRPr="00E173FD" w:rsidRDefault="00396EF4" w:rsidP="11B982FA">
      <w:pPr>
        <w:spacing w:before="100" w:beforeAutospacing="1" w:after="100" w:afterAutospacing="1"/>
        <w:jc w:val="left"/>
        <w:rPr>
          <w:rFonts w:ascii="Trebuchet MS" w:hAnsi="Trebuchet MS" w:cs="Arial"/>
          <w:color w:val="FF0000"/>
          <w:lang w:eastAsia="fr-FR"/>
        </w:rPr>
      </w:pPr>
      <w:r w:rsidRPr="00E173FD">
        <w:rPr>
          <w:rFonts w:ascii="Trebuchet MS" w:hAnsi="Trebuchet MS" w:cs="Arial"/>
          <w:color w:val="000000" w:themeColor="text1"/>
          <w:lang w:eastAsia="fr-FR"/>
        </w:rPr>
        <w:t xml:space="preserve"> </w:t>
      </w:r>
      <w:r w:rsidR="3DF82FCF" w:rsidRPr="00E173FD">
        <w:rPr>
          <w:rFonts w:ascii="Trebuchet MS" w:hAnsi="Trebuchet MS" w:cs="Arial"/>
          <w:color w:val="000000" w:themeColor="text1"/>
          <w:lang w:eastAsia="fr-FR"/>
        </w:rPr>
        <w:t xml:space="preserve">Il est demandé </w:t>
      </w:r>
      <w:r w:rsidR="3643DB2A" w:rsidRPr="00E173FD">
        <w:rPr>
          <w:rFonts w:ascii="Trebuchet MS" w:hAnsi="Trebuchet MS" w:cs="Arial"/>
          <w:color w:val="000000" w:themeColor="text1"/>
          <w:lang w:eastAsia="fr-FR"/>
        </w:rPr>
        <w:t xml:space="preserve">de fournir </w:t>
      </w:r>
      <w:r w:rsidR="3DF82FCF" w:rsidRPr="00E173FD">
        <w:rPr>
          <w:rFonts w:ascii="Trebuchet MS" w:hAnsi="Trebuchet MS" w:cs="Arial"/>
          <w:color w:val="000000" w:themeColor="text1"/>
          <w:lang w:eastAsia="fr-FR"/>
        </w:rPr>
        <w:t>un minimum de 2 et un maximum de 4 exemples correspondants</w:t>
      </w:r>
      <w:r w:rsidR="59E1A7A3" w:rsidRPr="00E173FD">
        <w:rPr>
          <w:rFonts w:ascii="Trebuchet MS" w:hAnsi="Trebuchet MS" w:cs="Arial"/>
          <w:color w:val="000000" w:themeColor="text1"/>
          <w:lang w:eastAsia="fr-FR"/>
        </w:rPr>
        <w:t xml:space="preserve"> </w:t>
      </w:r>
      <w:r w:rsidR="7AD3D3F2" w:rsidRPr="00E173FD">
        <w:rPr>
          <w:rFonts w:ascii="Trebuchet MS" w:hAnsi="Trebuchet MS" w:cs="Arial"/>
          <w:color w:val="000000" w:themeColor="text1"/>
          <w:lang w:eastAsia="fr-FR"/>
        </w:rPr>
        <w:t>pour chaque</w:t>
      </w:r>
      <w:r w:rsidR="59E1A7A3" w:rsidRPr="00E173FD">
        <w:rPr>
          <w:rFonts w:ascii="Trebuchet MS" w:hAnsi="Trebuchet MS" w:cs="Arial"/>
          <w:color w:val="000000" w:themeColor="text1"/>
          <w:lang w:eastAsia="fr-FR"/>
        </w:rPr>
        <w:t xml:space="preserve"> format.</w:t>
      </w:r>
      <w:r w:rsidR="3DF82FCF" w:rsidRPr="00E173FD">
        <w:rPr>
          <w:rFonts w:ascii="Trebuchet MS" w:hAnsi="Trebuchet MS" w:cs="Arial"/>
          <w:color w:val="000000" w:themeColor="text1"/>
          <w:lang w:eastAsia="fr-FR"/>
        </w:rPr>
        <w:t xml:space="preserve"> </w:t>
      </w:r>
      <w:r w:rsidR="00CD45D0" w:rsidRPr="00E173FD">
        <w:rPr>
          <w:rFonts w:ascii="Trebuchet MS" w:hAnsi="Trebuchet MS" w:cs="Arial"/>
          <w:color w:val="FF0000"/>
          <w:lang w:eastAsia="fr-FR"/>
        </w:rPr>
        <w:t>A défaut, l’offre sera irrégulière.</w:t>
      </w:r>
    </w:p>
    <w:p w14:paraId="63EEFCFB" w14:textId="3BAD2C67" w:rsidR="00396EF4" w:rsidRPr="00E173FD" w:rsidRDefault="00396EF4" w:rsidP="2EEA8684">
      <w:pPr>
        <w:spacing w:before="100" w:beforeAutospacing="1" w:after="100" w:afterAutospacing="1"/>
        <w:jc w:val="left"/>
        <w:rPr>
          <w:rFonts w:ascii="Trebuchet MS" w:hAnsi="Trebuchet MS" w:cs="Arial"/>
          <w:color w:val="000000" w:themeColor="text1"/>
          <w:lang w:eastAsia="fr-FR"/>
        </w:rPr>
      </w:pPr>
      <w:r w:rsidRPr="00E173FD">
        <w:rPr>
          <w:rFonts w:ascii="Trebuchet MS" w:hAnsi="Trebuchet MS" w:cs="Arial"/>
          <w:color w:val="000000" w:themeColor="text1"/>
          <w:lang w:eastAsia="fr-FR"/>
        </w:rPr>
        <w:t xml:space="preserve">Les vidéos devront être accessibles via des liens directs (par exemple, vers des plateformes de partage vidéo telles que YouTube, </w:t>
      </w:r>
      <w:proofErr w:type="spellStart"/>
      <w:r w:rsidRPr="00E173FD">
        <w:rPr>
          <w:rFonts w:ascii="Trebuchet MS" w:hAnsi="Trebuchet MS" w:cs="Arial"/>
          <w:color w:val="000000" w:themeColor="text1"/>
          <w:lang w:eastAsia="fr-FR"/>
        </w:rPr>
        <w:t>Vimeo</w:t>
      </w:r>
      <w:proofErr w:type="spellEnd"/>
      <w:r w:rsidRPr="00E173FD">
        <w:rPr>
          <w:rFonts w:ascii="Trebuchet MS" w:hAnsi="Trebuchet MS" w:cs="Arial"/>
          <w:color w:val="000000" w:themeColor="text1"/>
          <w:lang w:eastAsia="fr-FR"/>
        </w:rPr>
        <w:t xml:space="preserve">, ou un espace de stockage sécurisé) afin de permettre leur visionnage. </w:t>
      </w:r>
    </w:p>
    <w:p w14:paraId="74EDC2C5" w14:textId="7FEEE63F" w:rsidR="00396EF4" w:rsidRPr="00E173FD" w:rsidRDefault="00396EF4" w:rsidP="2EEA8684">
      <w:pPr>
        <w:spacing w:before="100" w:beforeAutospacing="1" w:after="100" w:afterAutospacing="1"/>
        <w:jc w:val="left"/>
        <w:rPr>
          <w:rFonts w:ascii="Trebuchet MS" w:hAnsi="Trebuchet MS" w:cs="Arial"/>
          <w:color w:val="000000"/>
          <w:lang w:eastAsia="fr-FR"/>
        </w:rPr>
      </w:pPr>
      <w:r w:rsidRPr="00E173FD">
        <w:rPr>
          <w:rFonts w:ascii="Trebuchet MS" w:hAnsi="Trebuchet MS" w:cs="Arial"/>
          <w:color w:val="000000" w:themeColor="text1"/>
          <w:lang w:eastAsia="fr-FR"/>
        </w:rPr>
        <w:t>Chaque lien fourni devra être clairement identifié et accompagné des informations suivantes :</w:t>
      </w:r>
    </w:p>
    <w:p w14:paraId="6055ED7C" w14:textId="77777777" w:rsidR="00396EF4" w:rsidRPr="00E173FD" w:rsidRDefault="00396EF4" w:rsidP="2EEA8684">
      <w:pPr>
        <w:numPr>
          <w:ilvl w:val="0"/>
          <w:numId w:val="18"/>
        </w:numPr>
        <w:spacing w:before="100" w:beforeAutospacing="1" w:after="100" w:afterAutospacing="1"/>
        <w:jc w:val="left"/>
        <w:rPr>
          <w:rFonts w:ascii="Trebuchet MS" w:hAnsi="Trebuchet MS" w:cs="Arial"/>
          <w:color w:val="000000"/>
          <w:lang w:eastAsia="fr-FR"/>
        </w:rPr>
      </w:pPr>
      <w:r w:rsidRPr="00E173FD">
        <w:rPr>
          <w:rFonts w:ascii="Trebuchet MS" w:hAnsi="Trebuchet MS" w:cs="Arial"/>
          <w:color w:val="000000" w:themeColor="text1"/>
          <w:lang w:eastAsia="fr-FR"/>
        </w:rPr>
        <w:t>Le type de vidéo (publicité, tutoriel, interview, etc.),</w:t>
      </w:r>
    </w:p>
    <w:p w14:paraId="5B8499DE" w14:textId="77777777" w:rsidR="00396EF4" w:rsidRPr="00E173FD" w:rsidRDefault="00396EF4" w:rsidP="00396EF4">
      <w:pPr>
        <w:numPr>
          <w:ilvl w:val="0"/>
          <w:numId w:val="18"/>
        </w:numPr>
        <w:spacing w:before="100" w:beforeAutospacing="1" w:after="100" w:afterAutospacing="1"/>
        <w:jc w:val="left"/>
        <w:rPr>
          <w:rFonts w:ascii="Trebuchet MS" w:hAnsi="Trebuchet MS" w:cs="Arial"/>
          <w:color w:val="000000"/>
          <w:szCs w:val="20"/>
          <w:lang w:eastAsia="fr-FR"/>
        </w:rPr>
      </w:pPr>
      <w:r w:rsidRPr="00E173FD">
        <w:rPr>
          <w:rFonts w:ascii="Trebuchet MS" w:hAnsi="Trebuchet MS" w:cs="Arial"/>
          <w:color w:val="000000"/>
          <w:szCs w:val="20"/>
          <w:lang w:eastAsia="fr-FR"/>
        </w:rPr>
        <w:t>La durée de la vidéo,</w:t>
      </w:r>
    </w:p>
    <w:p w14:paraId="090FC21A" w14:textId="77777777" w:rsidR="00396EF4" w:rsidRPr="00E173FD" w:rsidRDefault="00396EF4" w:rsidP="00396EF4">
      <w:pPr>
        <w:numPr>
          <w:ilvl w:val="0"/>
          <w:numId w:val="18"/>
        </w:numPr>
        <w:spacing w:before="100" w:beforeAutospacing="1" w:after="100" w:afterAutospacing="1"/>
        <w:jc w:val="left"/>
        <w:rPr>
          <w:rFonts w:ascii="Trebuchet MS" w:hAnsi="Trebuchet MS" w:cs="Arial"/>
          <w:color w:val="000000"/>
          <w:szCs w:val="20"/>
          <w:lang w:eastAsia="fr-FR"/>
        </w:rPr>
      </w:pPr>
      <w:r w:rsidRPr="00E173FD">
        <w:rPr>
          <w:rFonts w:ascii="Trebuchet MS" w:hAnsi="Trebuchet MS" w:cs="Arial"/>
          <w:color w:val="000000"/>
          <w:szCs w:val="20"/>
          <w:lang w:eastAsia="fr-FR"/>
        </w:rPr>
        <w:t>Le rôle précis du candidat dans la production (scénarisation, réalisation, montage, etc.),</w:t>
      </w:r>
    </w:p>
    <w:p w14:paraId="2D3D7E2E" w14:textId="2D66C497" w:rsidR="2EEA8684" w:rsidRPr="00E173FD" w:rsidRDefault="00396EF4" w:rsidP="2EEA8684">
      <w:pPr>
        <w:numPr>
          <w:ilvl w:val="0"/>
          <w:numId w:val="18"/>
        </w:numPr>
        <w:spacing w:before="100" w:beforeAutospacing="1" w:after="100" w:afterAutospacing="1"/>
        <w:jc w:val="left"/>
        <w:rPr>
          <w:rFonts w:ascii="Trebuchet MS" w:hAnsi="Trebuchet MS" w:cs="Arial"/>
          <w:color w:val="000000"/>
          <w:szCs w:val="20"/>
          <w:lang w:eastAsia="fr-FR"/>
        </w:rPr>
      </w:pPr>
      <w:r w:rsidRPr="00E173FD">
        <w:rPr>
          <w:rFonts w:ascii="Trebuchet MS" w:hAnsi="Trebuchet MS" w:cs="Arial"/>
          <w:color w:val="000000" w:themeColor="text1"/>
          <w:lang w:eastAsia="fr-FR"/>
        </w:rPr>
        <w:t>Le contexte de la demande (objectifs du client, public cible, contraintes spécifiques, etc.),</w:t>
      </w:r>
    </w:p>
    <w:p w14:paraId="16DD7C95" w14:textId="08FBDE0E" w:rsidR="00396EF4" w:rsidRPr="00E173FD" w:rsidRDefault="00396EF4" w:rsidP="00396EF4">
      <w:pPr>
        <w:spacing w:before="100" w:beforeAutospacing="1" w:after="100" w:afterAutospacing="1"/>
        <w:jc w:val="left"/>
        <w:rPr>
          <w:rFonts w:ascii="Trebuchet MS" w:hAnsi="Trebuchet MS" w:cs="Arial"/>
          <w:color w:val="000000"/>
          <w:szCs w:val="20"/>
          <w:lang w:eastAsia="fr-FR"/>
        </w:rPr>
      </w:pPr>
      <w:r w:rsidRPr="00E173FD">
        <w:rPr>
          <w:rFonts w:ascii="Trebuchet MS" w:hAnsi="Trebuchet MS" w:cs="Arial"/>
          <w:color w:val="000000"/>
          <w:szCs w:val="20"/>
          <w:lang w:eastAsia="fr-FR"/>
        </w:rPr>
        <w:t xml:space="preserve">Ces informations permettront </w:t>
      </w:r>
      <w:r w:rsidR="004373CB" w:rsidRPr="00E173FD">
        <w:rPr>
          <w:rFonts w:ascii="Trebuchet MS" w:hAnsi="Trebuchet MS" w:cs="Arial"/>
          <w:color w:val="000000"/>
          <w:szCs w:val="20"/>
          <w:lang w:eastAsia="fr-FR"/>
        </w:rPr>
        <w:t>à l’acheteur</w:t>
      </w:r>
      <w:r w:rsidRPr="00E173FD">
        <w:rPr>
          <w:rFonts w:ascii="Trebuchet MS" w:hAnsi="Trebuchet MS" w:cs="Arial"/>
          <w:color w:val="000000"/>
          <w:szCs w:val="20"/>
          <w:lang w:eastAsia="fr-FR"/>
        </w:rPr>
        <w:t xml:space="preserve"> de mieux évaluer la pertinence et la qualité des productions </w:t>
      </w:r>
      <w:proofErr w:type="gramStart"/>
      <w:r w:rsidRPr="00E173FD">
        <w:rPr>
          <w:rFonts w:ascii="Trebuchet MS" w:hAnsi="Trebuchet MS" w:cs="Arial"/>
          <w:color w:val="000000"/>
          <w:szCs w:val="20"/>
          <w:lang w:eastAsia="fr-FR"/>
        </w:rPr>
        <w:t>vidéos</w:t>
      </w:r>
      <w:proofErr w:type="gramEnd"/>
      <w:r w:rsidRPr="00E173FD">
        <w:rPr>
          <w:rFonts w:ascii="Trebuchet MS" w:hAnsi="Trebuchet MS" w:cs="Arial"/>
          <w:color w:val="000000"/>
          <w:szCs w:val="20"/>
          <w:lang w:eastAsia="fr-FR"/>
        </w:rPr>
        <w:t xml:space="preserve"> proposées par le candidat, ainsi que sa capacité à répondre aux attentes spécifiques du marché.</w:t>
      </w:r>
    </w:p>
    <w:tbl>
      <w:tblPr>
        <w:tblStyle w:val="Grilledutableau"/>
        <w:tblW w:w="0" w:type="auto"/>
        <w:tblLook w:val="04A0" w:firstRow="1" w:lastRow="0" w:firstColumn="1" w:lastColumn="0" w:noHBand="0" w:noVBand="1"/>
      </w:tblPr>
      <w:tblGrid>
        <w:gridCol w:w="9628"/>
      </w:tblGrid>
      <w:tr w:rsidR="009064B3" w:rsidRPr="00E173FD" w14:paraId="0DC1FC6F" w14:textId="77777777" w:rsidTr="009064B3">
        <w:trPr>
          <w:trHeight w:val="4376"/>
        </w:trPr>
        <w:tc>
          <w:tcPr>
            <w:tcW w:w="9628" w:type="dxa"/>
          </w:tcPr>
          <w:p w14:paraId="5672D0D2" w14:textId="77777777" w:rsidR="009064B3" w:rsidRPr="00E173FD" w:rsidRDefault="009064B3" w:rsidP="1B0E343D">
            <w:pPr>
              <w:jc w:val="left"/>
              <w:rPr>
                <w:rFonts w:ascii="Trebuchet MS" w:hAnsi="Trebuchet MS" w:cs="Arial"/>
                <w:color w:val="000000" w:themeColor="text1"/>
                <w:sz w:val="18"/>
                <w:szCs w:val="18"/>
              </w:rPr>
            </w:pPr>
          </w:p>
        </w:tc>
      </w:tr>
    </w:tbl>
    <w:p w14:paraId="39070D19" w14:textId="77777777" w:rsidR="00C51C28" w:rsidRPr="00E173FD" w:rsidRDefault="00C51C28" w:rsidP="008A21AE">
      <w:pPr>
        <w:spacing w:after="120"/>
        <w:rPr>
          <w:rFonts w:ascii="Trebuchet MS" w:hAnsi="Trebuchet MS" w:cs="Arial"/>
          <w:i/>
          <w:color w:val="000000" w:themeColor="text1"/>
          <w:szCs w:val="20"/>
          <w:highlight w:val="yellow"/>
        </w:rPr>
      </w:pPr>
    </w:p>
    <w:p w14:paraId="09DFA350" w14:textId="77777777" w:rsidR="00C51C28" w:rsidRDefault="00C51C28" w:rsidP="008A21AE">
      <w:pPr>
        <w:spacing w:after="120"/>
        <w:rPr>
          <w:rFonts w:ascii="Trebuchet MS" w:hAnsi="Trebuchet MS" w:cs="Arial"/>
          <w:i/>
          <w:color w:val="000000" w:themeColor="text1"/>
          <w:szCs w:val="20"/>
          <w:highlight w:val="yellow"/>
        </w:rPr>
      </w:pPr>
    </w:p>
    <w:p w14:paraId="20C4C26B" w14:textId="77777777" w:rsidR="00E173FD" w:rsidRDefault="00E173FD" w:rsidP="008A21AE">
      <w:pPr>
        <w:spacing w:after="120"/>
        <w:rPr>
          <w:rFonts w:ascii="Trebuchet MS" w:hAnsi="Trebuchet MS" w:cs="Arial"/>
          <w:i/>
          <w:color w:val="000000" w:themeColor="text1"/>
          <w:szCs w:val="20"/>
          <w:highlight w:val="yellow"/>
        </w:rPr>
      </w:pPr>
    </w:p>
    <w:p w14:paraId="77D4BBB6" w14:textId="77777777" w:rsidR="00E173FD" w:rsidRDefault="00E173FD" w:rsidP="008A21AE">
      <w:pPr>
        <w:spacing w:after="120"/>
        <w:rPr>
          <w:rFonts w:ascii="Trebuchet MS" w:hAnsi="Trebuchet MS" w:cs="Arial"/>
          <w:i/>
          <w:color w:val="000000" w:themeColor="text1"/>
          <w:szCs w:val="20"/>
          <w:highlight w:val="yellow"/>
        </w:rPr>
      </w:pPr>
    </w:p>
    <w:p w14:paraId="1B6845A5" w14:textId="77777777" w:rsidR="00E173FD" w:rsidRDefault="00E173FD" w:rsidP="008A21AE">
      <w:pPr>
        <w:spacing w:after="120"/>
        <w:rPr>
          <w:rFonts w:ascii="Trebuchet MS" w:hAnsi="Trebuchet MS" w:cs="Arial"/>
          <w:i/>
          <w:color w:val="000000" w:themeColor="text1"/>
          <w:szCs w:val="20"/>
          <w:highlight w:val="yellow"/>
        </w:rPr>
      </w:pPr>
    </w:p>
    <w:p w14:paraId="043C17CF" w14:textId="77777777" w:rsidR="00E173FD" w:rsidRDefault="00E173FD" w:rsidP="008A21AE">
      <w:pPr>
        <w:spacing w:after="120"/>
        <w:rPr>
          <w:rFonts w:ascii="Trebuchet MS" w:hAnsi="Trebuchet MS" w:cs="Arial"/>
          <w:i/>
          <w:color w:val="000000" w:themeColor="text1"/>
          <w:szCs w:val="20"/>
          <w:highlight w:val="yellow"/>
        </w:rPr>
      </w:pPr>
    </w:p>
    <w:p w14:paraId="515EFB90" w14:textId="77777777" w:rsidR="00E173FD" w:rsidRDefault="00E173FD" w:rsidP="008A21AE">
      <w:pPr>
        <w:spacing w:after="120"/>
        <w:rPr>
          <w:rFonts w:ascii="Trebuchet MS" w:hAnsi="Trebuchet MS" w:cs="Arial"/>
          <w:i/>
          <w:color w:val="000000" w:themeColor="text1"/>
          <w:szCs w:val="20"/>
          <w:highlight w:val="yellow"/>
        </w:rPr>
      </w:pPr>
    </w:p>
    <w:p w14:paraId="5929E597" w14:textId="77777777" w:rsidR="00E173FD" w:rsidRDefault="00E173FD" w:rsidP="008A21AE">
      <w:pPr>
        <w:spacing w:after="120"/>
        <w:rPr>
          <w:rFonts w:ascii="Trebuchet MS" w:hAnsi="Trebuchet MS" w:cs="Arial"/>
          <w:i/>
          <w:color w:val="000000" w:themeColor="text1"/>
          <w:szCs w:val="20"/>
          <w:highlight w:val="yellow"/>
        </w:rPr>
      </w:pPr>
    </w:p>
    <w:p w14:paraId="095B57F7" w14:textId="77777777" w:rsidR="00E173FD" w:rsidRDefault="00E173FD" w:rsidP="008A21AE">
      <w:pPr>
        <w:spacing w:after="120"/>
        <w:rPr>
          <w:rFonts w:ascii="Trebuchet MS" w:hAnsi="Trebuchet MS" w:cs="Arial"/>
          <w:i/>
          <w:color w:val="000000" w:themeColor="text1"/>
          <w:szCs w:val="20"/>
          <w:highlight w:val="yellow"/>
        </w:rPr>
      </w:pPr>
    </w:p>
    <w:p w14:paraId="6CFC5944" w14:textId="5FBA7F9A" w:rsidR="00E173FD" w:rsidRPr="00E173FD" w:rsidRDefault="00E173FD" w:rsidP="00E173FD">
      <w:pPr>
        <w:pStyle w:val="Titre2"/>
        <w:numPr>
          <w:ilvl w:val="0"/>
          <w:numId w:val="0"/>
        </w:numPr>
        <w:jc w:val="center"/>
        <w:rPr>
          <w:rFonts w:ascii="Trebuchet MS" w:hAnsi="Trebuchet MS"/>
        </w:rPr>
      </w:pPr>
      <w:r w:rsidRPr="00E173FD">
        <w:rPr>
          <w:rFonts w:ascii="Trebuchet MS" w:hAnsi="Trebuchet MS"/>
        </w:rPr>
        <w:lastRenderedPageBreak/>
        <w:t>1</w:t>
      </w:r>
      <w:r w:rsidR="00C95854">
        <w:rPr>
          <w:rFonts w:ascii="Trebuchet MS" w:hAnsi="Trebuchet MS"/>
        </w:rPr>
        <w:t xml:space="preserve">.2 </w:t>
      </w:r>
      <w:r w:rsidRPr="00E173FD">
        <w:rPr>
          <w:rFonts w:ascii="Trebuchet MS" w:hAnsi="Trebuchet MS"/>
        </w:rPr>
        <w:t>Equipe dédiée à l’exécution des prestations (</w:t>
      </w:r>
      <w:r w:rsidR="006600B0">
        <w:rPr>
          <w:rFonts w:ascii="Trebuchet MS" w:hAnsi="Trebuchet MS"/>
        </w:rPr>
        <w:t>15</w:t>
      </w:r>
      <w:r w:rsidRPr="00E173FD">
        <w:rPr>
          <w:rFonts w:ascii="Trebuchet MS" w:hAnsi="Trebuchet MS"/>
        </w:rPr>
        <w:t xml:space="preserve"> points)</w:t>
      </w:r>
    </w:p>
    <w:p w14:paraId="27F967C9" w14:textId="77777777" w:rsidR="00E173FD" w:rsidRPr="00E173FD" w:rsidRDefault="00E173FD" w:rsidP="00E173FD">
      <w:pPr>
        <w:spacing w:after="120"/>
        <w:rPr>
          <w:rFonts w:ascii="Trebuchet MS" w:hAnsi="Trebuchet MS" w:cs="Arial"/>
          <w:b/>
          <w:bCs/>
          <w:color w:val="FF0000"/>
          <w:lang w:eastAsia="fr-FR"/>
        </w:rPr>
      </w:pPr>
      <w:r w:rsidRPr="00E173FD">
        <w:rPr>
          <w:rFonts w:ascii="Trebuchet MS" w:hAnsi="Trebuchet MS" w:cs="Arial"/>
          <w:color w:val="000000" w:themeColor="text1"/>
        </w:rPr>
        <w:t>Le candidat</w:t>
      </w:r>
      <w:r w:rsidRPr="00E173FD">
        <w:rPr>
          <w:rFonts w:ascii="Trebuchet MS" w:hAnsi="Trebuchet MS" w:cs="Arial"/>
          <w:color w:val="000000" w:themeColor="text1"/>
          <w:lang w:eastAsia="fr-FR"/>
        </w:rPr>
        <w:t xml:space="preserve"> détaille les </w:t>
      </w:r>
      <w:r w:rsidRPr="00E173FD">
        <w:rPr>
          <w:rFonts w:ascii="Trebuchet MS" w:eastAsia="Calibri" w:hAnsi="Trebuchet MS" w:cs="Arial"/>
          <w:color w:val="000000" w:themeColor="text1"/>
        </w:rPr>
        <w:t xml:space="preserve">moyens humains et logistiques mis en œuvre et </w:t>
      </w:r>
      <w:r w:rsidRPr="00E173FD">
        <w:rPr>
          <w:rFonts w:ascii="Trebuchet MS" w:eastAsia="Calibri" w:hAnsi="Trebuchet MS" w:cs="Arial"/>
          <w:b/>
          <w:bCs/>
          <w:color w:val="FF0000"/>
        </w:rPr>
        <w:t>joint obligatoirement les CV de l’équipe.</w:t>
      </w:r>
    </w:p>
    <w:p w14:paraId="260F5B05" w14:textId="77777777" w:rsidR="00E173FD" w:rsidRPr="00E173FD" w:rsidRDefault="00E173FD" w:rsidP="00E173FD">
      <w:pPr>
        <w:tabs>
          <w:tab w:val="left" w:pos="1222"/>
        </w:tabs>
        <w:spacing w:after="120"/>
        <w:rPr>
          <w:rFonts w:ascii="Trebuchet MS" w:hAnsi="Trebuchet MS" w:cs="Arial"/>
          <w:i/>
          <w:iCs/>
          <w:color w:val="000000" w:themeColor="text1"/>
          <w:szCs w:val="20"/>
        </w:rPr>
      </w:pPr>
      <w:r w:rsidRPr="00E173FD">
        <w:rPr>
          <w:rFonts w:ascii="Trebuchet MS" w:hAnsi="Trebuchet MS" w:cs="Arial"/>
          <w:i/>
          <w:iCs/>
          <w:color w:val="000000" w:themeColor="text1"/>
          <w:szCs w:val="20"/>
          <w:u w:val="single"/>
        </w:rPr>
        <w:t>Précisions</w:t>
      </w:r>
      <w:r w:rsidRPr="00E173FD">
        <w:rPr>
          <w:rFonts w:ascii="Trebuchet MS" w:hAnsi="Trebuchet MS" w:cs="Arial"/>
          <w:i/>
          <w:iCs/>
          <w:color w:val="000000" w:themeColor="text1"/>
          <w:szCs w:val="20"/>
        </w:rPr>
        <w:t xml:space="preserve"> : </w:t>
      </w:r>
    </w:p>
    <w:p w14:paraId="36238FDB" w14:textId="77777777" w:rsidR="00E173FD" w:rsidRPr="00E173FD" w:rsidRDefault="00E173FD" w:rsidP="00E173FD">
      <w:pPr>
        <w:tabs>
          <w:tab w:val="left" w:pos="1222"/>
        </w:tabs>
        <w:spacing w:after="120"/>
        <w:rPr>
          <w:rFonts w:ascii="Trebuchet MS" w:hAnsi="Trebuchet MS" w:cs="Arial"/>
          <w:i/>
          <w:iCs/>
          <w:color w:val="000000" w:themeColor="text1"/>
          <w:szCs w:val="20"/>
        </w:rPr>
      </w:pPr>
      <w:r w:rsidRPr="00E173FD">
        <w:rPr>
          <w:rFonts w:ascii="Trebuchet MS" w:hAnsi="Trebuchet MS" w:cs="Arial"/>
          <w:i/>
          <w:iCs/>
          <w:color w:val="000000" w:themeColor="text1"/>
          <w:szCs w:val="20"/>
        </w:rPr>
        <w:t>Le candidat assure dans son offre une transparence vis-à-vis du pouvoir adjudicateur sur les statuts des profils indiqués et indique clairement les statuts de freelances, stagiaires, apprentis, alternants, etc., lorsqu’il y a recours.</w:t>
      </w:r>
    </w:p>
    <w:p w14:paraId="0D529183" w14:textId="77777777" w:rsidR="00E173FD" w:rsidRPr="00E173FD" w:rsidRDefault="00E173FD" w:rsidP="00E173FD">
      <w:pPr>
        <w:tabs>
          <w:tab w:val="left" w:pos="1222"/>
        </w:tabs>
        <w:spacing w:after="120"/>
        <w:rPr>
          <w:rFonts w:ascii="Trebuchet MS" w:hAnsi="Trebuchet MS" w:cs="Arial"/>
          <w:i/>
          <w:iCs/>
          <w:color w:val="000000" w:themeColor="text1"/>
          <w:szCs w:val="20"/>
        </w:rPr>
      </w:pPr>
      <w:r w:rsidRPr="00E173FD">
        <w:rPr>
          <w:rFonts w:ascii="Trebuchet MS" w:hAnsi="Trebuchet MS" w:cs="Arial"/>
          <w:i/>
          <w:iCs/>
          <w:color w:val="000000" w:themeColor="text1"/>
          <w:szCs w:val="20"/>
        </w:rPr>
        <w:t>Une même personne peut assurer plusieurs fonctions. Dans ce cas, le candidat l’indique dans la présentation de son équipe. La présence d’un organigramme synthétique à l’appui de la présentation des profils est la bienvenue.</w:t>
      </w:r>
    </w:p>
    <w:p w14:paraId="33A516F9" w14:textId="77777777" w:rsidR="00E173FD" w:rsidRPr="00E173FD" w:rsidRDefault="00E173FD" w:rsidP="00E173FD">
      <w:pPr>
        <w:tabs>
          <w:tab w:val="left" w:pos="1222"/>
        </w:tabs>
        <w:spacing w:after="120"/>
        <w:rPr>
          <w:rFonts w:ascii="Trebuchet MS" w:hAnsi="Trebuchet MS" w:cs="Arial"/>
          <w:i/>
          <w:iCs/>
          <w:color w:val="000000" w:themeColor="text1"/>
          <w:szCs w:val="20"/>
        </w:rPr>
      </w:pPr>
    </w:p>
    <w:tbl>
      <w:tblPr>
        <w:tblStyle w:val="Grilledutableau"/>
        <w:tblW w:w="0" w:type="auto"/>
        <w:tblLook w:val="04A0" w:firstRow="1" w:lastRow="0" w:firstColumn="1" w:lastColumn="0" w:noHBand="0" w:noVBand="1"/>
      </w:tblPr>
      <w:tblGrid>
        <w:gridCol w:w="9628"/>
      </w:tblGrid>
      <w:tr w:rsidR="00E173FD" w:rsidRPr="00E173FD" w14:paraId="435620B7" w14:textId="77777777" w:rsidTr="00421C51">
        <w:trPr>
          <w:trHeight w:val="9565"/>
        </w:trPr>
        <w:tc>
          <w:tcPr>
            <w:tcW w:w="9628" w:type="dxa"/>
          </w:tcPr>
          <w:p w14:paraId="5F6F13C4" w14:textId="77777777" w:rsidR="00E173FD" w:rsidRPr="00E173FD" w:rsidRDefault="00E173FD" w:rsidP="00421C51">
            <w:pPr>
              <w:tabs>
                <w:tab w:val="left" w:pos="1222"/>
              </w:tabs>
              <w:spacing w:after="120"/>
              <w:rPr>
                <w:rFonts w:ascii="Trebuchet MS" w:hAnsi="Trebuchet MS" w:cs="Arial"/>
                <w:i/>
                <w:iCs/>
                <w:color w:val="000000" w:themeColor="text1"/>
                <w:szCs w:val="20"/>
              </w:rPr>
            </w:pPr>
          </w:p>
        </w:tc>
      </w:tr>
    </w:tbl>
    <w:p w14:paraId="5A31F681" w14:textId="77777777" w:rsidR="00E173FD" w:rsidRPr="00E173FD" w:rsidRDefault="00E173FD" w:rsidP="00E173FD">
      <w:pPr>
        <w:tabs>
          <w:tab w:val="left" w:pos="1222"/>
        </w:tabs>
        <w:spacing w:after="120"/>
        <w:rPr>
          <w:rFonts w:ascii="Trebuchet MS" w:hAnsi="Trebuchet MS" w:cs="Arial"/>
          <w:i/>
          <w:iCs/>
          <w:color w:val="000000" w:themeColor="text1"/>
          <w:szCs w:val="20"/>
        </w:rPr>
      </w:pPr>
    </w:p>
    <w:p w14:paraId="5C83BDE2" w14:textId="77777777" w:rsidR="00C51C28" w:rsidRPr="00E173FD" w:rsidRDefault="00C51C28" w:rsidP="008A21AE">
      <w:pPr>
        <w:spacing w:after="120"/>
        <w:rPr>
          <w:rFonts w:ascii="Trebuchet MS" w:hAnsi="Trebuchet MS" w:cs="Arial"/>
          <w:i/>
          <w:color w:val="000000" w:themeColor="text1"/>
          <w:szCs w:val="20"/>
          <w:highlight w:val="yellow"/>
        </w:rPr>
      </w:pPr>
    </w:p>
    <w:p w14:paraId="12BAF345" w14:textId="77777777" w:rsidR="00C51C28" w:rsidRPr="00E173FD" w:rsidRDefault="00C51C28" w:rsidP="00C51C28">
      <w:pPr>
        <w:pStyle w:val="Paragraphedeliste"/>
        <w:numPr>
          <w:ilvl w:val="0"/>
          <w:numId w:val="0"/>
        </w:numPr>
        <w:ind w:left="142"/>
        <w:jc w:val="left"/>
        <w:rPr>
          <w:rFonts w:ascii="Trebuchet MS" w:eastAsia="Arial" w:hAnsi="Trebuchet MS" w:cs="Arial"/>
          <w:b w:val="0"/>
          <w:bCs w:val="0"/>
          <w:color w:val="000000" w:themeColor="text1"/>
          <w:sz w:val="22"/>
          <w:szCs w:val="22"/>
        </w:rPr>
      </w:pPr>
    </w:p>
    <w:p w14:paraId="29135464" w14:textId="77777777" w:rsidR="00C51C28" w:rsidRDefault="00C51C28" w:rsidP="00C51C28">
      <w:pPr>
        <w:pStyle w:val="Paragraphedeliste"/>
        <w:numPr>
          <w:ilvl w:val="0"/>
          <w:numId w:val="0"/>
        </w:numPr>
        <w:ind w:left="142"/>
        <w:jc w:val="left"/>
        <w:rPr>
          <w:rFonts w:ascii="Trebuchet MS" w:eastAsia="Arial" w:hAnsi="Trebuchet MS" w:cs="Arial"/>
          <w:b w:val="0"/>
          <w:bCs w:val="0"/>
          <w:color w:val="000000" w:themeColor="text1"/>
          <w:sz w:val="22"/>
          <w:szCs w:val="22"/>
        </w:rPr>
      </w:pPr>
    </w:p>
    <w:p w14:paraId="303B1653" w14:textId="77777777" w:rsidR="006600B0" w:rsidRPr="00B40C64" w:rsidRDefault="006600B0" w:rsidP="006600B0">
      <w:pPr>
        <w:pStyle w:val="Titre2"/>
        <w:numPr>
          <w:ilvl w:val="0"/>
          <w:numId w:val="0"/>
        </w:numPr>
        <w:jc w:val="center"/>
        <w:rPr>
          <w:rFonts w:ascii="Trebuchet MS" w:hAnsi="Trebuchet MS"/>
        </w:rPr>
      </w:pPr>
      <w:r w:rsidRPr="00B40C64">
        <w:rPr>
          <w:rFonts w:ascii="Trebuchet MS" w:hAnsi="Trebuchet MS"/>
        </w:rPr>
        <w:lastRenderedPageBreak/>
        <w:t>1.</w:t>
      </w:r>
      <w:r>
        <w:rPr>
          <w:rFonts w:ascii="Trebuchet MS" w:hAnsi="Trebuchet MS"/>
        </w:rPr>
        <w:t>3</w:t>
      </w:r>
      <w:r w:rsidRPr="00B40C64">
        <w:rPr>
          <w:rFonts w:ascii="Trebuchet MS" w:hAnsi="Trebuchet MS"/>
        </w:rPr>
        <w:t xml:space="preserve"> </w:t>
      </w:r>
      <w:r w:rsidRPr="005E4AA0">
        <w:rPr>
          <w:rFonts w:ascii="Trebuchet MS" w:hAnsi="Trebuchet MS"/>
        </w:rPr>
        <w:t>Modalités d’échange et outils de communication proposés</w:t>
      </w:r>
      <w:r w:rsidRPr="00B40C64">
        <w:rPr>
          <w:rFonts w:ascii="Trebuchet MS" w:hAnsi="Trebuchet MS"/>
        </w:rPr>
        <w:t xml:space="preserve"> (</w:t>
      </w:r>
      <w:r>
        <w:rPr>
          <w:rFonts w:ascii="Trebuchet MS" w:hAnsi="Trebuchet MS"/>
        </w:rPr>
        <w:t>05</w:t>
      </w:r>
      <w:r w:rsidRPr="00B40C64">
        <w:rPr>
          <w:rFonts w:ascii="Trebuchet MS" w:hAnsi="Trebuchet MS"/>
        </w:rPr>
        <w:t xml:space="preserve"> points)</w:t>
      </w:r>
    </w:p>
    <w:p w14:paraId="65D44691" w14:textId="77777777" w:rsidR="006600B0" w:rsidRPr="00C93FEF" w:rsidRDefault="006600B0" w:rsidP="006600B0">
      <w:pPr>
        <w:tabs>
          <w:tab w:val="left" w:pos="1222"/>
        </w:tabs>
        <w:spacing w:after="120"/>
        <w:rPr>
          <w:rFonts w:ascii="Trebuchet MS" w:eastAsia="Calibri" w:hAnsi="Trebuchet MS" w:cs="Arial"/>
          <w:color w:val="000000" w:themeColor="text1"/>
        </w:rPr>
      </w:pPr>
      <w:r w:rsidRPr="00C93FEF">
        <w:rPr>
          <w:rFonts w:ascii="Trebuchet MS" w:eastAsia="Calibri" w:hAnsi="Trebuchet MS" w:cs="Arial"/>
          <w:color w:val="000000" w:themeColor="text1"/>
        </w:rPr>
        <w:t>Décrivez les modalités relatives aux moyens d’échanges et de communication vis à vis de la CMA NA (par exemple plateforme collaborative de travail -de type SharePoint, Slack, Teams etc.-, plateforme de mise à disposition des livrables, etc.).</w:t>
      </w:r>
    </w:p>
    <w:tbl>
      <w:tblPr>
        <w:tblStyle w:val="Grilledutableau"/>
        <w:tblW w:w="0" w:type="auto"/>
        <w:tblLook w:val="04A0" w:firstRow="1" w:lastRow="0" w:firstColumn="1" w:lastColumn="0" w:noHBand="0" w:noVBand="1"/>
      </w:tblPr>
      <w:tblGrid>
        <w:gridCol w:w="9628"/>
      </w:tblGrid>
      <w:tr w:rsidR="006600B0" w:rsidRPr="00B40C64" w14:paraId="7FEFBD61" w14:textId="77777777" w:rsidTr="001A1A6A">
        <w:trPr>
          <w:trHeight w:val="9565"/>
        </w:trPr>
        <w:tc>
          <w:tcPr>
            <w:tcW w:w="9628" w:type="dxa"/>
          </w:tcPr>
          <w:p w14:paraId="1BA40F68" w14:textId="77777777" w:rsidR="006600B0" w:rsidRPr="00B40C64" w:rsidRDefault="006600B0" w:rsidP="001A1A6A">
            <w:pPr>
              <w:tabs>
                <w:tab w:val="left" w:pos="1222"/>
              </w:tabs>
              <w:spacing w:after="120"/>
              <w:rPr>
                <w:rFonts w:ascii="Trebuchet MS" w:hAnsi="Trebuchet MS" w:cs="Arial"/>
                <w:i/>
                <w:iCs/>
                <w:color w:val="000000" w:themeColor="text1"/>
                <w:szCs w:val="20"/>
              </w:rPr>
            </w:pPr>
          </w:p>
        </w:tc>
      </w:tr>
    </w:tbl>
    <w:p w14:paraId="2B411FB6" w14:textId="77777777" w:rsidR="006600B0" w:rsidRPr="00B40C64" w:rsidRDefault="006600B0" w:rsidP="006600B0">
      <w:pPr>
        <w:tabs>
          <w:tab w:val="left" w:pos="1222"/>
        </w:tabs>
        <w:spacing w:after="120"/>
        <w:rPr>
          <w:rFonts w:ascii="Trebuchet MS" w:hAnsi="Trebuchet MS" w:cs="Arial"/>
          <w:i/>
          <w:iCs/>
          <w:color w:val="000000" w:themeColor="text1"/>
          <w:szCs w:val="20"/>
        </w:rPr>
      </w:pPr>
    </w:p>
    <w:p w14:paraId="7C6A4B20" w14:textId="77777777" w:rsidR="006600B0" w:rsidRPr="00B40C64" w:rsidRDefault="006600B0" w:rsidP="006600B0">
      <w:pPr>
        <w:spacing w:after="120"/>
        <w:rPr>
          <w:rFonts w:ascii="Trebuchet MS" w:eastAsia="Calibri" w:hAnsi="Trebuchet MS" w:cs="Calibri"/>
          <w:color w:val="000000" w:themeColor="text1"/>
          <w:sz w:val="24"/>
        </w:rPr>
      </w:pPr>
    </w:p>
    <w:p w14:paraId="6931A2B0" w14:textId="77777777" w:rsidR="006600B0" w:rsidRDefault="006600B0" w:rsidP="00C51C28">
      <w:pPr>
        <w:pStyle w:val="Paragraphedeliste"/>
        <w:numPr>
          <w:ilvl w:val="0"/>
          <w:numId w:val="0"/>
        </w:numPr>
        <w:ind w:left="142"/>
        <w:jc w:val="left"/>
        <w:rPr>
          <w:rFonts w:ascii="Trebuchet MS" w:eastAsia="Arial" w:hAnsi="Trebuchet MS" w:cs="Arial"/>
          <w:b w:val="0"/>
          <w:bCs w:val="0"/>
          <w:color w:val="000000" w:themeColor="text1"/>
          <w:sz w:val="22"/>
          <w:szCs w:val="22"/>
        </w:rPr>
      </w:pPr>
    </w:p>
    <w:p w14:paraId="0957B66A" w14:textId="77777777" w:rsidR="006600B0" w:rsidRDefault="006600B0" w:rsidP="00C51C28">
      <w:pPr>
        <w:pStyle w:val="Paragraphedeliste"/>
        <w:numPr>
          <w:ilvl w:val="0"/>
          <w:numId w:val="0"/>
        </w:numPr>
        <w:ind w:left="142"/>
        <w:jc w:val="left"/>
        <w:rPr>
          <w:rFonts w:ascii="Trebuchet MS" w:eastAsia="Arial" w:hAnsi="Trebuchet MS" w:cs="Arial"/>
          <w:b w:val="0"/>
          <w:bCs w:val="0"/>
          <w:color w:val="000000" w:themeColor="text1"/>
          <w:sz w:val="22"/>
          <w:szCs w:val="22"/>
        </w:rPr>
      </w:pPr>
    </w:p>
    <w:p w14:paraId="12145190" w14:textId="77777777" w:rsidR="006600B0" w:rsidRDefault="006600B0" w:rsidP="00C51C28">
      <w:pPr>
        <w:pStyle w:val="Paragraphedeliste"/>
        <w:numPr>
          <w:ilvl w:val="0"/>
          <w:numId w:val="0"/>
        </w:numPr>
        <w:ind w:left="142"/>
        <w:jc w:val="left"/>
        <w:rPr>
          <w:rFonts w:ascii="Trebuchet MS" w:eastAsia="Arial" w:hAnsi="Trebuchet MS" w:cs="Arial"/>
          <w:b w:val="0"/>
          <w:bCs w:val="0"/>
          <w:color w:val="000000" w:themeColor="text1"/>
          <w:sz w:val="22"/>
          <w:szCs w:val="22"/>
        </w:rPr>
      </w:pPr>
    </w:p>
    <w:p w14:paraId="2C42EE11" w14:textId="77777777" w:rsidR="006600B0" w:rsidRDefault="006600B0" w:rsidP="00C51C28">
      <w:pPr>
        <w:pStyle w:val="Paragraphedeliste"/>
        <w:numPr>
          <w:ilvl w:val="0"/>
          <w:numId w:val="0"/>
        </w:numPr>
        <w:ind w:left="142"/>
        <w:jc w:val="left"/>
        <w:rPr>
          <w:rFonts w:ascii="Trebuchet MS" w:eastAsia="Arial" w:hAnsi="Trebuchet MS" w:cs="Arial"/>
          <w:b w:val="0"/>
          <w:bCs w:val="0"/>
          <w:color w:val="000000" w:themeColor="text1"/>
          <w:sz w:val="22"/>
          <w:szCs w:val="22"/>
        </w:rPr>
      </w:pPr>
    </w:p>
    <w:p w14:paraId="73C785BC" w14:textId="77777777" w:rsidR="006600B0" w:rsidRDefault="006600B0" w:rsidP="00C51C28">
      <w:pPr>
        <w:pStyle w:val="Paragraphedeliste"/>
        <w:numPr>
          <w:ilvl w:val="0"/>
          <w:numId w:val="0"/>
        </w:numPr>
        <w:ind w:left="142"/>
        <w:jc w:val="left"/>
        <w:rPr>
          <w:rFonts w:ascii="Trebuchet MS" w:eastAsia="Arial" w:hAnsi="Trebuchet MS" w:cs="Arial"/>
          <w:b w:val="0"/>
          <w:bCs w:val="0"/>
          <w:color w:val="000000" w:themeColor="text1"/>
          <w:sz w:val="22"/>
          <w:szCs w:val="22"/>
        </w:rPr>
      </w:pPr>
    </w:p>
    <w:p w14:paraId="063040C5" w14:textId="77777777" w:rsidR="006600B0" w:rsidRDefault="006600B0" w:rsidP="00C51C28">
      <w:pPr>
        <w:pStyle w:val="Paragraphedeliste"/>
        <w:numPr>
          <w:ilvl w:val="0"/>
          <w:numId w:val="0"/>
        </w:numPr>
        <w:ind w:left="142"/>
        <w:jc w:val="left"/>
        <w:rPr>
          <w:rFonts w:ascii="Trebuchet MS" w:eastAsia="Arial" w:hAnsi="Trebuchet MS" w:cs="Arial"/>
          <w:b w:val="0"/>
          <w:bCs w:val="0"/>
          <w:color w:val="000000" w:themeColor="text1"/>
          <w:sz w:val="22"/>
          <w:szCs w:val="22"/>
        </w:rPr>
      </w:pPr>
    </w:p>
    <w:p w14:paraId="79060C47" w14:textId="77777777" w:rsidR="006600B0" w:rsidRDefault="006600B0" w:rsidP="00C51C28">
      <w:pPr>
        <w:pStyle w:val="Paragraphedeliste"/>
        <w:numPr>
          <w:ilvl w:val="0"/>
          <w:numId w:val="0"/>
        </w:numPr>
        <w:ind w:left="142"/>
        <w:jc w:val="left"/>
        <w:rPr>
          <w:rFonts w:ascii="Trebuchet MS" w:eastAsia="Arial" w:hAnsi="Trebuchet MS" w:cs="Arial"/>
          <w:b w:val="0"/>
          <w:bCs w:val="0"/>
          <w:color w:val="000000" w:themeColor="text1"/>
          <w:sz w:val="22"/>
          <w:szCs w:val="22"/>
        </w:rPr>
      </w:pPr>
    </w:p>
    <w:p w14:paraId="63AB216C" w14:textId="77777777" w:rsidR="006600B0" w:rsidRPr="00E173FD" w:rsidRDefault="006600B0" w:rsidP="00C51C28">
      <w:pPr>
        <w:pStyle w:val="Paragraphedeliste"/>
        <w:numPr>
          <w:ilvl w:val="0"/>
          <w:numId w:val="0"/>
        </w:numPr>
        <w:ind w:left="142"/>
        <w:jc w:val="left"/>
        <w:rPr>
          <w:rFonts w:ascii="Trebuchet MS" w:eastAsia="Arial" w:hAnsi="Trebuchet MS" w:cs="Arial"/>
          <w:b w:val="0"/>
          <w:bCs w:val="0"/>
          <w:color w:val="000000" w:themeColor="text1"/>
          <w:sz w:val="22"/>
          <w:szCs w:val="22"/>
        </w:rPr>
      </w:pPr>
    </w:p>
    <w:p w14:paraId="65994E40" w14:textId="77777777" w:rsidR="00C51C28" w:rsidRPr="00E173FD" w:rsidRDefault="00C51C28" w:rsidP="00C51C28">
      <w:pPr>
        <w:pStyle w:val="Titre2"/>
        <w:numPr>
          <w:ilvl w:val="0"/>
          <w:numId w:val="0"/>
        </w:numPr>
        <w:ind w:left="360"/>
        <w:jc w:val="center"/>
        <w:rPr>
          <w:rFonts w:ascii="Trebuchet MS" w:hAnsi="Trebuchet MS"/>
        </w:rPr>
      </w:pPr>
      <w:r w:rsidRPr="00E173FD">
        <w:rPr>
          <w:rFonts w:ascii="Trebuchet MS" w:hAnsi="Trebuchet MS"/>
        </w:rPr>
        <w:lastRenderedPageBreak/>
        <w:t>Liste des annexes à l’offre remise par le candidat</w:t>
      </w:r>
    </w:p>
    <w:p w14:paraId="455BE9DB" w14:textId="77777777" w:rsidR="00C51C28" w:rsidRPr="00E173FD" w:rsidRDefault="00C51C28" w:rsidP="00C51C28">
      <w:pPr>
        <w:spacing w:after="120"/>
        <w:rPr>
          <w:rFonts w:ascii="Trebuchet MS" w:hAnsi="Trebuchet MS" w:cs="Arial"/>
          <w:i/>
          <w:color w:val="000000" w:themeColor="text1"/>
          <w:sz w:val="18"/>
          <w:szCs w:val="18"/>
          <w:highlight w:val="yellow"/>
        </w:rPr>
      </w:pPr>
    </w:p>
    <w:p w14:paraId="72275304" w14:textId="77777777" w:rsidR="00C51C28" w:rsidRPr="00E173FD" w:rsidRDefault="00C51C28" w:rsidP="00C51C28">
      <w:pPr>
        <w:spacing w:after="120"/>
        <w:rPr>
          <w:rFonts w:ascii="Trebuchet MS" w:hAnsi="Trebuchet MS" w:cs="Arial"/>
          <w:i/>
          <w:color w:val="000000" w:themeColor="text1"/>
          <w:szCs w:val="20"/>
        </w:rPr>
      </w:pPr>
      <w:r w:rsidRPr="00E173FD">
        <w:rPr>
          <w:rFonts w:ascii="Trebuchet MS" w:hAnsi="Trebuchet MS" w:cs="Arial"/>
          <w:i/>
          <w:color w:val="000000" w:themeColor="text1"/>
          <w:szCs w:val="20"/>
          <w:highlight w:val="yellow"/>
        </w:rPr>
        <w:t>À compléter le cas échéant.</w:t>
      </w:r>
    </w:p>
    <w:p w14:paraId="69A8C633" w14:textId="77777777" w:rsidR="00C51C28" w:rsidRPr="00E173FD" w:rsidRDefault="00C51C28" w:rsidP="00C51C28">
      <w:pPr>
        <w:spacing w:after="120"/>
        <w:rPr>
          <w:rFonts w:ascii="Trebuchet MS" w:hAnsi="Trebuchet MS" w:cs="Arial"/>
          <w:color w:val="000000" w:themeColor="text1"/>
          <w:szCs w:val="20"/>
        </w:rPr>
      </w:pPr>
      <w:r w:rsidRPr="00E173FD">
        <w:rPr>
          <w:rFonts w:ascii="Trebuchet MS" w:hAnsi="Trebuchet MS" w:cs="Arial"/>
          <w:color w:val="000000" w:themeColor="text1"/>
          <w:szCs w:val="20"/>
        </w:rPr>
        <w:t xml:space="preserve">Annexe 1 : </w:t>
      </w:r>
      <w:r w:rsidRPr="00E173FD">
        <w:rPr>
          <w:rFonts w:ascii="Trebuchet MS" w:hAnsi="Trebuchet MS" w:cs="Arial"/>
          <w:color w:val="000000" w:themeColor="text1"/>
          <w:szCs w:val="20"/>
        </w:rPr>
        <w:tab/>
      </w:r>
    </w:p>
    <w:p w14:paraId="0AC87536" w14:textId="77777777" w:rsidR="00C51C28" w:rsidRPr="00E173FD" w:rsidRDefault="00C51C28" w:rsidP="00C51C28">
      <w:pPr>
        <w:spacing w:after="120"/>
        <w:rPr>
          <w:rFonts w:ascii="Trebuchet MS" w:hAnsi="Trebuchet MS" w:cs="Arial"/>
          <w:color w:val="000000" w:themeColor="text1"/>
          <w:szCs w:val="20"/>
        </w:rPr>
      </w:pPr>
      <w:r w:rsidRPr="00E173FD">
        <w:rPr>
          <w:rFonts w:ascii="Trebuchet MS" w:hAnsi="Trebuchet MS" w:cs="Arial"/>
          <w:color w:val="000000" w:themeColor="text1"/>
          <w:szCs w:val="20"/>
        </w:rPr>
        <w:t>Annexe 2 :</w:t>
      </w:r>
      <w:r w:rsidRPr="00E173FD">
        <w:rPr>
          <w:rFonts w:ascii="Trebuchet MS" w:hAnsi="Trebuchet MS" w:cs="Arial"/>
          <w:color w:val="000000" w:themeColor="text1"/>
          <w:szCs w:val="20"/>
        </w:rPr>
        <w:tab/>
      </w:r>
    </w:p>
    <w:p w14:paraId="4745548F" w14:textId="77777777" w:rsidR="00C51C28" w:rsidRPr="00E173FD" w:rsidRDefault="00C51C28" w:rsidP="00C51C28">
      <w:pPr>
        <w:spacing w:after="120"/>
        <w:rPr>
          <w:rFonts w:ascii="Trebuchet MS" w:hAnsi="Trebuchet MS" w:cs="Arial"/>
          <w:color w:val="000000" w:themeColor="text1"/>
          <w:szCs w:val="20"/>
        </w:rPr>
      </w:pPr>
      <w:r w:rsidRPr="00E173FD">
        <w:rPr>
          <w:rFonts w:ascii="Trebuchet MS" w:hAnsi="Trebuchet MS" w:cs="Arial"/>
          <w:color w:val="000000" w:themeColor="text1"/>
          <w:szCs w:val="20"/>
        </w:rPr>
        <w:t>Etc.</w:t>
      </w:r>
    </w:p>
    <w:p w14:paraId="49C9D7C7" w14:textId="77777777" w:rsidR="00C51C28" w:rsidRPr="00E173FD" w:rsidRDefault="00C51C28" w:rsidP="00C51C28">
      <w:pPr>
        <w:spacing w:after="120"/>
        <w:rPr>
          <w:rFonts w:ascii="Trebuchet MS" w:hAnsi="Trebuchet MS" w:cs="Arial"/>
          <w:color w:val="000000" w:themeColor="text1"/>
          <w:sz w:val="18"/>
          <w:szCs w:val="18"/>
        </w:rPr>
      </w:pPr>
    </w:p>
    <w:p w14:paraId="5F67C15C" w14:textId="77777777" w:rsidR="00C51C28" w:rsidRPr="00E173FD" w:rsidRDefault="00C51C28" w:rsidP="00C51C28">
      <w:pPr>
        <w:spacing w:after="120"/>
        <w:rPr>
          <w:rFonts w:ascii="Trebuchet MS" w:hAnsi="Trebuchet MS" w:cs="Arial"/>
          <w:color w:val="000000" w:themeColor="text1"/>
          <w:sz w:val="18"/>
          <w:szCs w:val="18"/>
          <w:lang w:eastAsia="fr-FR"/>
        </w:rPr>
      </w:pPr>
    </w:p>
    <w:p w14:paraId="2A71DEFC" w14:textId="77777777" w:rsidR="00C51C28" w:rsidRPr="00E173FD" w:rsidRDefault="00C51C28" w:rsidP="00C51C28">
      <w:pPr>
        <w:spacing w:after="120"/>
        <w:rPr>
          <w:rFonts w:ascii="Trebuchet MS" w:hAnsi="Trebuchet MS" w:cs="Arial"/>
          <w:color w:val="000000" w:themeColor="text1"/>
          <w:sz w:val="18"/>
          <w:szCs w:val="18"/>
          <w:lang w:eastAsia="fr-FR"/>
        </w:rPr>
      </w:pPr>
    </w:p>
    <w:p w14:paraId="6D8426FC" w14:textId="77777777" w:rsidR="00C51C28" w:rsidRPr="00E173FD" w:rsidRDefault="00C51C28" w:rsidP="00C51C28">
      <w:pPr>
        <w:pStyle w:val="TM1"/>
        <w:ind w:left="296"/>
        <w:rPr>
          <w:rFonts w:ascii="Trebuchet MS" w:hAnsi="Trebuchet MS" w:cs="Calibri"/>
          <w:color w:val="000000" w:themeColor="text1"/>
          <w:sz w:val="24"/>
          <w:szCs w:val="24"/>
        </w:rPr>
      </w:pPr>
    </w:p>
    <w:p w14:paraId="1B474270" w14:textId="77777777" w:rsidR="004B2C8B" w:rsidRPr="00E173FD" w:rsidRDefault="004B2C8B" w:rsidP="00C51C28">
      <w:pPr>
        <w:spacing w:after="120"/>
        <w:rPr>
          <w:rFonts w:ascii="Trebuchet MS" w:hAnsi="Trebuchet MS"/>
          <w:color w:val="000000" w:themeColor="text1"/>
          <w:sz w:val="24"/>
        </w:rPr>
      </w:pPr>
    </w:p>
    <w:sectPr w:rsidR="004B2C8B" w:rsidRPr="00E173FD" w:rsidSect="00432A32">
      <w:headerReference w:type="default" r:id="rId12"/>
      <w:footerReference w:type="default" r:id="rId13"/>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6A1E9" w14:textId="77777777" w:rsidR="00EB19E8" w:rsidRDefault="00EB19E8">
      <w:r>
        <w:separator/>
      </w:r>
    </w:p>
  </w:endnote>
  <w:endnote w:type="continuationSeparator" w:id="0">
    <w:p w14:paraId="38002A00" w14:textId="77777777" w:rsidR="00EB19E8" w:rsidRDefault="00EB19E8">
      <w:r>
        <w:continuationSeparator/>
      </w:r>
    </w:p>
  </w:endnote>
  <w:endnote w:type="continuationNotice" w:id="1">
    <w:p w14:paraId="42F4A701" w14:textId="77777777" w:rsidR="00EB19E8" w:rsidRDefault="00EB19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Slab">
    <w:charset w:val="00"/>
    <w:family w:val="auto"/>
    <w:pitch w:val="variable"/>
    <w:sig w:usb0="000004FF" w:usb1="8000405F" w:usb2="00000022" w:usb3="00000000" w:csb0="0000019F" w:csb1="00000000"/>
  </w:font>
  <w:font w:name="Calibri, sans-serif">
    <w:altName w:val="Calibri"/>
    <w:panose1 w:val="00000000000000000000"/>
    <w:charset w:val="00"/>
    <w:family w:val="roman"/>
    <w:notTrueType/>
    <w:pitch w:val="default"/>
  </w:font>
  <w:font w:name="Montserrat">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76A3F" w14:textId="77777777" w:rsidR="00DF386C" w:rsidRPr="004201DB" w:rsidRDefault="00DF386C" w:rsidP="000D05BB">
    <w:pPr>
      <w:pStyle w:val="Pieddepage"/>
      <w:tabs>
        <w:tab w:val="clear" w:pos="4153"/>
        <w:tab w:val="clear" w:pos="8306"/>
        <w:tab w:val="right" w:pos="8505"/>
      </w:tabs>
      <w:rPr>
        <w:rFonts w:cs="Calibri"/>
        <w:sz w:val="18"/>
        <w:szCs w:val="18"/>
      </w:rPr>
    </w:pPr>
  </w:p>
  <w:p w14:paraId="3963BD97" w14:textId="77777777" w:rsidR="00DF386C" w:rsidRPr="004201DB" w:rsidRDefault="00A852C8" w:rsidP="004201DB">
    <w:pPr>
      <w:pStyle w:val="Pieddepage"/>
      <w:tabs>
        <w:tab w:val="clear" w:pos="4153"/>
        <w:tab w:val="clear" w:pos="8306"/>
        <w:tab w:val="left" w:pos="7655"/>
      </w:tabs>
      <w:rPr>
        <w:rFonts w:cs="Calibri"/>
        <w:sz w:val="18"/>
        <w:szCs w:val="18"/>
      </w:rPr>
    </w:pPr>
    <w:r w:rsidRPr="004201DB">
      <w:rPr>
        <w:rFonts w:cs="Calibri"/>
        <w:sz w:val="18"/>
        <w:szCs w:val="18"/>
      </w:rPr>
      <w:t>C</w:t>
    </w:r>
    <w:r w:rsidR="002B6605">
      <w:rPr>
        <w:rFonts w:cs="Calibri"/>
        <w:sz w:val="18"/>
        <w:szCs w:val="18"/>
      </w:rPr>
      <w:t>MT</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color w:val="2B579A"/>
        <w:sz w:val="18"/>
        <w:szCs w:val="18"/>
        <w:shd w:val="clear" w:color="auto" w:fill="E6E6E6"/>
      </w:rPr>
      <w:fldChar w:fldCharType="begin"/>
    </w:r>
    <w:r w:rsidRPr="004201DB">
      <w:rPr>
        <w:rFonts w:cs="Calibri"/>
        <w:b/>
        <w:bCs/>
        <w:sz w:val="18"/>
        <w:szCs w:val="18"/>
      </w:rPr>
      <w:instrText>PAGE</w:instrText>
    </w:r>
    <w:r w:rsidRPr="004201DB">
      <w:rPr>
        <w:rFonts w:cs="Calibri"/>
        <w:b/>
        <w:bCs/>
        <w:color w:val="2B579A"/>
        <w:sz w:val="18"/>
        <w:szCs w:val="18"/>
        <w:shd w:val="clear" w:color="auto" w:fill="E6E6E6"/>
      </w:rPr>
      <w:fldChar w:fldCharType="separate"/>
    </w:r>
    <w:r w:rsidRPr="004201DB">
      <w:rPr>
        <w:rFonts w:cs="Calibri"/>
        <w:b/>
        <w:bCs/>
        <w:sz w:val="18"/>
        <w:szCs w:val="18"/>
      </w:rPr>
      <w:t>21</w:t>
    </w:r>
    <w:r w:rsidRPr="004201DB">
      <w:rPr>
        <w:rFonts w:cs="Calibri"/>
        <w:b/>
        <w:bCs/>
        <w:color w:val="2B579A"/>
        <w:sz w:val="18"/>
        <w:szCs w:val="18"/>
        <w:shd w:val="clear" w:color="auto" w:fill="E6E6E6"/>
      </w:rPr>
      <w:fldChar w:fldCharType="end"/>
    </w:r>
    <w:r w:rsidRPr="004201DB">
      <w:rPr>
        <w:rFonts w:cs="Calibri"/>
        <w:sz w:val="18"/>
        <w:szCs w:val="18"/>
      </w:rPr>
      <w:t xml:space="preserve"> sur </w:t>
    </w:r>
    <w:r w:rsidRPr="004201DB">
      <w:rPr>
        <w:rFonts w:cs="Calibri"/>
        <w:b/>
        <w:bCs/>
        <w:color w:val="2B579A"/>
        <w:sz w:val="18"/>
        <w:szCs w:val="18"/>
        <w:shd w:val="clear" w:color="auto" w:fill="E6E6E6"/>
      </w:rPr>
      <w:fldChar w:fldCharType="begin"/>
    </w:r>
    <w:r w:rsidRPr="004201DB">
      <w:rPr>
        <w:rFonts w:cs="Calibri"/>
        <w:b/>
        <w:bCs/>
        <w:sz w:val="18"/>
        <w:szCs w:val="18"/>
      </w:rPr>
      <w:instrText>NUMPAGES</w:instrText>
    </w:r>
    <w:r w:rsidRPr="004201DB">
      <w:rPr>
        <w:rFonts w:cs="Calibri"/>
        <w:b/>
        <w:bCs/>
        <w:color w:val="2B579A"/>
        <w:sz w:val="18"/>
        <w:szCs w:val="18"/>
        <w:shd w:val="clear" w:color="auto" w:fill="E6E6E6"/>
      </w:rPr>
      <w:fldChar w:fldCharType="separate"/>
    </w:r>
    <w:r w:rsidRPr="004201DB">
      <w:rPr>
        <w:rFonts w:cs="Calibri"/>
        <w:b/>
        <w:bCs/>
        <w:sz w:val="18"/>
        <w:szCs w:val="18"/>
      </w:rPr>
      <w:t>21</w:t>
    </w:r>
    <w:r w:rsidRPr="004201DB">
      <w:rPr>
        <w:rFonts w:cs="Calibri"/>
        <w:b/>
        <w:bCs/>
        <w:color w:val="2B579A"/>
        <w:sz w:val="18"/>
        <w:szCs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B8E4A2" w14:textId="77777777" w:rsidR="00EB19E8" w:rsidRDefault="00EB19E8">
      <w:r>
        <w:separator/>
      </w:r>
    </w:p>
  </w:footnote>
  <w:footnote w:type="continuationSeparator" w:id="0">
    <w:p w14:paraId="348FCB3C" w14:textId="77777777" w:rsidR="00EB19E8" w:rsidRDefault="00EB19E8">
      <w:r>
        <w:continuationSeparator/>
      </w:r>
    </w:p>
  </w:footnote>
  <w:footnote w:type="continuationNotice" w:id="1">
    <w:p w14:paraId="10D55322" w14:textId="77777777" w:rsidR="00EB19E8" w:rsidRDefault="00EB19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D3D32" w14:textId="77777777" w:rsidR="00DF386C" w:rsidRPr="00013F0E" w:rsidRDefault="00DF386C" w:rsidP="00013F0E">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90BAA"/>
    <w:multiLevelType w:val="hybridMultilevel"/>
    <w:tmpl w:val="89888AC6"/>
    <w:lvl w:ilvl="0" w:tplc="E5743308">
      <w:start w:val="1"/>
      <w:numFmt w:val="decimal"/>
      <w:lvlText w:val="II.%1."/>
      <w:lvlJc w:val="left"/>
      <w:pPr>
        <w:ind w:left="720" w:hanging="360"/>
      </w:pPr>
      <w:rPr>
        <w:rFonts w:hint="default"/>
      </w:rPr>
    </w:lvl>
    <w:lvl w:ilvl="1" w:tplc="1CDC78D4" w:tentative="1">
      <w:start w:val="1"/>
      <w:numFmt w:val="lowerLetter"/>
      <w:lvlText w:val="%2."/>
      <w:lvlJc w:val="left"/>
      <w:pPr>
        <w:ind w:left="1440" w:hanging="360"/>
      </w:pPr>
    </w:lvl>
    <w:lvl w:ilvl="2" w:tplc="DE5AA15A" w:tentative="1">
      <w:start w:val="1"/>
      <w:numFmt w:val="lowerRoman"/>
      <w:lvlText w:val="%3."/>
      <w:lvlJc w:val="right"/>
      <w:pPr>
        <w:ind w:left="2160" w:hanging="180"/>
      </w:pPr>
    </w:lvl>
    <w:lvl w:ilvl="3" w:tplc="9ADECD76" w:tentative="1">
      <w:start w:val="1"/>
      <w:numFmt w:val="decimal"/>
      <w:lvlText w:val="%4."/>
      <w:lvlJc w:val="left"/>
      <w:pPr>
        <w:ind w:left="2880" w:hanging="360"/>
      </w:pPr>
    </w:lvl>
    <w:lvl w:ilvl="4" w:tplc="B7D4F26A" w:tentative="1">
      <w:start w:val="1"/>
      <w:numFmt w:val="lowerLetter"/>
      <w:lvlText w:val="%5."/>
      <w:lvlJc w:val="left"/>
      <w:pPr>
        <w:ind w:left="3600" w:hanging="360"/>
      </w:pPr>
    </w:lvl>
    <w:lvl w:ilvl="5" w:tplc="829C1F40" w:tentative="1">
      <w:start w:val="1"/>
      <w:numFmt w:val="lowerRoman"/>
      <w:lvlText w:val="%6."/>
      <w:lvlJc w:val="right"/>
      <w:pPr>
        <w:ind w:left="4320" w:hanging="180"/>
      </w:pPr>
    </w:lvl>
    <w:lvl w:ilvl="6" w:tplc="1B22306E" w:tentative="1">
      <w:start w:val="1"/>
      <w:numFmt w:val="decimal"/>
      <w:lvlText w:val="%7."/>
      <w:lvlJc w:val="left"/>
      <w:pPr>
        <w:ind w:left="5040" w:hanging="360"/>
      </w:pPr>
    </w:lvl>
    <w:lvl w:ilvl="7" w:tplc="439E6D8A" w:tentative="1">
      <w:start w:val="1"/>
      <w:numFmt w:val="lowerLetter"/>
      <w:lvlText w:val="%8."/>
      <w:lvlJc w:val="left"/>
      <w:pPr>
        <w:ind w:left="5760" w:hanging="360"/>
      </w:pPr>
    </w:lvl>
    <w:lvl w:ilvl="8" w:tplc="D88059D2" w:tentative="1">
      <w:start w:val="1"/>
      <w:numFmt w:val="lowerRoman"/>
      <w:lvlText w:val="%9."/>
      <w:lvlJc w:val="right"/>
      <w:pPr>
        <w:ind w:left="6480" w:hanging="180"/>
      </w:pPr>
    </w:lvl>
  </w:abstractNum>
  <w:abstractNum w:abstractNumId="1" w15:restartNumberingAfterBreak="0">
    <w:nsid w:val="06F810D5"/>
    <w:multiLevelType w:val="hybridMultilevel"/>
    <w:tmpl w:val="DD606E84"/>
    <w:lvl w:ilvl="0" w:tplc="F6CCAA32">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C54793B"/>
    <w:multiLevelType w:val="multilevel"/>
    <w:tmpl w:val="5B624AC6"/>
    <w:lvl w:ilvl="0">
      <w:start w:val="1"/>
      <w:numFmt w:val="decimal"/>
      <w:pStyle w:val="Titre2"/>
      <w:lvlText w:val="%1."/>
      <w:lvlJc w:val="left"/>
      <w:pPr>
        <w:ind w:left="360" w:hanging="360"/>
      </w:pPr>
      <w:rPr>
        <w:rFonts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E0971B9"/>
    <w:multiLevelType w:val="hybridMultilevel"/>
    <w:tmpl w:val="44C83DFE"/>
    <w:lvl w:ilvl="0" w:tplc="1374A320">
      <w:start w:val="1"/>
      <w:numFmt w:val="decimal"/>
      <w:pStyle w:val="Appendix"/>
      <w:lvlText w:val="ANNEXE %1 - "/>
      <w:lvlJc w:val="left"/>
      <w:pPr>
        <w:ind w:left="360" w:hanging="360"/>
      </w:pPr>
    </w:lvl>
    <w:lvl w:ilvl="1" w:tplc="9C249DDC" w:tentative="1">
      <w:start w:val="1"/>
      <w:numFmt w:val="lowerLetter"/>
      <w:lvlText w:val="%2."/>
      <w:lvlJc w:val="left"/>
      <w:pPr>
        <w:ind w:left="1440" w:hanging="360"/>
      </w:pPr>
    </w:lvl>
    <w:lvl w:ilvl="2" w:tplc="96B8BD3E" w:tentative="1">
      <w:start w:val="1"/>
      <w:numFmt w:val="lowerRoman"/>
      <w:lvlText w:val="%3."/>
      <w:lvlJc w:val="right"/>
      <w:pPr>
        <w:ind w:left="2160" w:hanging="180"/>
      </w:pPr>
    </w:lvl>
    <w:lvl w:ilvl="3" w:tplc="6B9A6AD6" w:tentative="1">
      <w:start w:val="1"/>
      <w:numFmt w:val="decimal"/>
      <w:lvlText w:val="%4."/>
      <w:lvlJc w:val="left"/>
      <w:pPr>
        <w:ind w:left="2880" w:hanging="360"/>
      </w:pPr>
    </w:lvl>
    <w:lvl w:ilvl="4" w:tplc="EE76DC0A" w:tentative="1">
      <w:start w:val="1"/>
      <w:numFmt w:val="lowerLetter"/>
      <w:lvlText w:val="%5."/>
      <w:lvlJc w:val="left"/>
      <w:pPr>
        <w:ind w:left="3600" w:hanging="360"/>
      </w:pPr>
    </w:lvl>
    <w:lvl w:ilvl="5" w:tplc="F5AC8826" w:tentative="1">
      <w:start w:val="1"/>
      <w:numFmt w:val="lowerRoman"/>
      <w:lvlText w:val="%6."/>
      <w:lvlJc w:val="right"/>
      <w:pPr>
        <w:ind w:left="4320" w:hanging="180"/>
      </w:pPr>
    </w:lvl>
    <w:lvl w:ilvl="6" w:tplc="A84E6AD6" w:tentative="1">
      <w:start w:val="1"/>
      <w:numFmt w:val="decimal"/>
      <w:lvlText w:val="%7."/>
      <w:lvlJc w:val="left"/>
      <w:pPr>
        <w:ind w:left="5040" w:hanging="360"/>
      </w:pPr>
    </w:lvl>
    <w:lvl w:ilvl="7" w:tplc="10FE324A" w:tentative="1">
      <w:start w:val="1"/>
      <w:numFmt w:val="lowerLetter"/>
      <w:lvlText w:val="%8."/>
      <w:lvlJc w:val="left"/>
      <w:pPr>
        <w:ind w:left="5760" w:hanging="360"/>
      </w:pPr>
    </w:lvl>
    <w:lvl w:ilvl="8" w:tplc="B7D8731A" w:tentative="1">
      <w:start w:val="1"/>
      <w:numFmt w:val="lowerRoman"/>
      <w:lvlText w:val="%9."/>
      <w:lvlJc w:val="right"/>
      <w:pPr>
        <w:ind w:left="6480" w:hanging="180"/>
      </w:pPr>
    </w:lvl>
  </w:abstractNum>
  <w:abstractNum w:abstractNumId="4"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5" w15:restartNumberingAfterBreak="0">
    <w:nsid w:val="2435376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61E7D20"/>
    <w:multiLevelType w:val="hybridMultilevel"/>
    <w:tmpl w:val="F84ACD56"/>
    <w:lvl w:ilvl="0" w:tplc="040C000B">
      <w:start w:val="1"/>
      <w:numFmt w:val="bullet"/>
      <w:lvlText w:val=""/>
      <w:lvlJc w:val="left"/>
      <w:pPr>
        <w:ind w:left="296" w:hanging="360"/>
      </w:pPr>
      <w:rPr>
        <w:rFonts w:ascii="Wingdings" w:hAnsi="Wingdings" w:hint="default"/>
      </w:rPr>
    </w:lvl>
    <w:lvl w:ilvl="1" w:tplc="040C000B">
      <w:start w:val="1"/>
      <w:numFmt w:val="bullet"/>
      <w:lvlText w:val=""/>
      <w:lvlJc w:val="left"/>
      <w:pPr>
        <w:ind w:left="1016" w:hanging="360"/>
      </w:pPr>
      <w:rPr>
        <w:rFonts w:ascii="Wingdings" w:hAnsi="Wingdings" w:hint="default"/>
      </w:rPr>
    </w:lvl>
    <w:lvl w:ilvl="2" w:tplc="040C0005" w:tentative="1">
      <w:start w:val="1"/>
      <w:numFmt w:val="bullet"/>
      <w:lvlText w:val=""/>
      <w:lvlJc w:val="left"/>
      <w:pPr>
        <w:ind w:left="1736" w:hanging="360"/>
      </w:pPr>
      <w:rPr>
        <w:rFonts w:ascii="Wingdings" w:hAnsi="Wingdings" w:hint="default"/>
      </w:rPr>
    </w:lvl>
    <w:lvl w:ilvl="3" w:tplc="040C0001" w:tentative="1">
      <w:start w:val="1"/>
      <w:numFmt w:val="bullet"/>
      <w:lvlText w:val=""/>
      <w:lvlJc w:val="left"/>
      <w:pPr>
        <w:ind w:left="2456" w:hanging="360"/>
      </w:pPr>
      <w:rPr>
        <w:rFonts w:ascii="Symbol" w:hAnsi="Symbol" w:hint="default"/>
      </w:rPr>
    </w:lvl>
    <w:lvl w:ilvl="4" w:tplc="040C0003" w:tentative="1">
      <w:start w:val="1"/>
      <w:numFmt w:val="bullet"/>
      <w:lvlText w:val="o"/>
      <w:lvlJc w:val="left"/>
      <w:pPr>
        <w:ind w:left="3176" w:hanging="360"/>
      </w:pPr>
      <w:rPr>
        <w:rFonts w:ascii="Courier New" w:hAnsi="Courier New" w:cs="Courier New" w:hint="default"/>
      </w:rPr>
    </w:lvl>
    <w:lvl w:ilvl="5" w:tplc="040C0005" w:tentative="1">
      <w:start w:val="1"/>
      <w:numFmt w:val="bullet"/>
      <w:lvlText w:val=""/>
      <w:lvlJc w:val="left"/>
      <w:pPr>
        <w:ind w:left="3896" w:hanging="360"/>
      </w:pPr>
      <w:rPr>
        <w:rFonts w:ascii="Wingdings" w:hAnsi="Wingdings" w:hint="default"/>
      </w:rPr>
    </w:lvl>
    <w:lvl w:ilvl="6" w:tplc="040C0001" w:tentative="1">
      <w:start w:val="1"/>
      <w:numFmt w:val="bullet"/>
      <w:lvlText w:val=""/>
      <w:lvlJc w:val="left"/>
      <w:pPr>
        <w:ind w:left="4616" w:hanging="360"/>
      </w:pPr>
      <w:rPr>
        <w:rFonts w:ascii="Symbol" w:hAnsi="Symbol" w:hint="default"/>
      </w:rPr>
    </w:lvl>
    <w:lvl w:ilvl="7" w:tplc="040C0003" w:tentative="1">
      <w:start w:val="1"/>
      <w:numFmt w:val="bullet"/>
      <w:lvlText w:val="o"/>
      <w:lvlJc w:val="left"/>
      <w:pPr>
        <w:ind w:left="5336" w:hanging="360"/>
      </w:pPr>
      <w:rPr>
        <w:rFonts w:ascii="Courier New" w:hAnsi="Courier New" w:cs="Courier New" w:hint="default"/>
      </w:rPr>
    </w:lvl>
    <w:lvl w:ilvl="8" w:tplc="040C0005" w:tentative="1">
      <w:start w:val="1"/>
      <w:numFmt w:val="bullet"/>
      <w:lvlText w:val=""/>
      <w:lvlJc w:val="left"/>
      <w:pPr>
        <w:ind w:left="6056" w:hanging="360"/>
      </w:pPr>
      <w:rPr>
        <w:rFonts w:ascii="Wingdings" w:hAnsi="Wingdings" w:hint="default"/>
      </w:rPr>
    </w:lvl>
  </w:abstractNum>
  <w:abstractNum w:abstractNumId="7" w15:restartNumberingAfterBreak="0">
    <w:nsid w:val="2B0C2C01"/>
    <w:multiLevelType w:val="hybridMultilevel"/>
    <w:tmpl w:val="2E584058"/>
    <w:lvl w:ilvl="0" w:tplc="B0346E4A">
      <w:start w:val="1"/>
      <w:numFmt w:val="decimal"/>
      <w:pStyle w:val="Titre1"/>
      <w:lvlText w:val="Partie %1."/>
      <w:lvlJc w:val="left"/>
      <w:rPr>
        <w:rFonts w:ascii="Roboto Slab" w:hAnsi="Roboto Slab" w:hint="default"/>
        <w:b/>
        <w:i w:val="0"/>
        <w:caps/>
        <w:color w:val="0F3250"/>
        <w:sz w:val="28"/>
        <w:szCs w:val="28"/>
      </w:rPr>
    </w:lvl>
    <w:lvl w:ilvl="1" w:tplc="9904B44E" w:tentative="1">
      <w:start w:val="1"/>
      <w:numFmt w:val="lowerLetter"/>
      <w:lvlText w:val="%2."/>
      <w:lvlJc w:val="left"/>
      <w:pPr>
        <w:ind w:left="1440" w:hanging="360"/>
      </w:pPr>
    </w:lvl>
    <w:lvl w:ilvl="2" w:tplc="A34C32CE" w:tentative="1">
      <w:start w:val="1"/>
      <w:numFmt w:val="lowerRoman"/>
      <w:lvlText w:val="%3."/>
      <w:lvlJc w:val="right"/>
      <w:pPr>
        <w:ind w:left="2160" w:hanging="180"/>
      </w:pPr>
    </w:lvl>
    <w:lvl w:ilvl="3" w:tplc="738421B6" w:tentative="1">
      <w:start w:val="1"/>
      <w:numFmt w:val="decimal"/>
      <w:lvlText w:val="%4."/>
      <w:lvlJc w:val="left"/>
      <w:pPr>
        <w:ind w:left="2880" w:hanging="360"/>
      </w:pPr>
    </w:lvl>
    <w:lvl w:ilvl="4" w:tplc="CC103056" w:tentative="1">
      <w:start w:val="1"/>
      <w:numFmt w:val="lowerLetter"/>
      <w:lvlText w:val="%5."/>
      <w:lvlJc w:val="left"/>
      <w:pPr>
        <w:ind w:left="3600" w:hanging="360"/>
      </w:pPr>
    </w:lvl>
    <w:lvl w:ilvl="5" w:tplc="BF022258" w:tentative="1">
      <w:start w:val="1"/>
      <w:numFmt w:val="lowerRoman"/>
      <w:lvlText w:val="%6."/>
      <w:lvlJc w:val="right"/>
      <w:pPr>
        <w:ind w:left="4320" w:hanging="180"/>
      </w:pPr>
    </w:lvl>
    <w:lvl w:ilvl="6" w:tplc="DDF6A99E" w:tentative="1">
      <w:start w:val="1"/>
      <w:numFmt w:val="decimal"/>
      <w:lvlText w:val="%7."/>
      <w:lvlJc w:val="left"/>
      <w:pPr>
        <w:ind w:left="5040" w:hanging="360"/>
      </w:pPr>
    </w:lvl>
    <w:lvl w:ilvl="7" w:tplc="92DA4090" w:tentative="1">
      <w:start w:val="1"/>
      <w:numFmt w:val="lowerLetter"/>
      <w:lvlText w:val="%8."/>
      <w:lvlJc w:val="left"/>
      <w:pPr>
        <w:ind w:left="5760" w:hanging="360"/>
      </w:pPr>
    </w:lvl>
    <w:lvl w:ilvl="8" w:tplc="4F40B43E" w:tentative="1">
      <w:start w:val="1"/>
      <w:numFmt w:val="lowerRoman"/>
      <w:lvlText w:val="%9."/>
      <w:lvlJc w:val="right"/>
      <w:pPr>
        <w:ind w:left="6480" w:hanging="180"/>
      </w:pPr>
    </w:lvl>
  </w:abstractNum>
  <w:abstractNum w:abstractNumId="8" w15:restartNumberingAfterBreak="0">
    <w:nsid w:val="2F8218B3"/>
    <w:multiLevelType w:val="hybridMultilevel"/>
    <w:tmpl w:val="94A64652"/>
    <w:lvl w:ilvl="0" w:tplc="228CCE76">
      <w:start w:val="1"/>
      <w:numFmt w:val="bullet"/>
      <w:lvlText w:val="-"/>
      <w:lvlJc w:val="left"/>
      <w:pPr>
        <w:ind w:left="720" w:hanging="360"/>
      </w:pPr>
      <w:rPr>
        <w:rFonts w:ascii="Calibri, sans-serif" w:hAnsi="Calibri, sans-serif" w:hint="default"/>
      </w:rPr>
    </w:lvl>
    <w:lvl w:ilvl="1" w:tplc="3878B50C">
      <w:start w:val="1"/>
      <w:numFmt w:val="bullet"/>
      <w:lvlText w:val="o"/>
      <w:lvlJc w:val="left"/>
      <w:pPr>
        <w:ind w:left="1440" w:hanging="360"/>
      </w:pPr>
      <w:rPr>
        <w:rFonts w:ascii="Courier New" w:hAnsi="Courier New" w:hint="default"/>
      </w:rPr>
    </w:lvl>
    <w:lvl w:ilvl="2" w:tplc="FCE6CB3C">
      <w:start w:val="1"/>
      <w:numFmt w:val="bullet"/>
      <w:lvlText w:val=""/>
      <w:lvlJc w:val="left"/>
      <w:pPr>
        <w:ind w:left="2160" w:hanging="360"/>
      </w:pPr>
      <w:rPr>
        <w:rFonts w:ascii="Wingdings" w:hAnsi="Wingdings" w:hint="default"/>
      </w:rPr>
    </w:lvl>
    <w:lvl w:ilvl="3" w:tplc="4504029A">
      <w:start w:val="1"/>
      <w:numFmt w:val="bullet"/>
      <w:lvlText w:val=""/>
      <w:lvlJc w:val="left"/>
      <w:pPr>
        <w:ind w:left="2880" w:hanging="360"/>
      </w:pPr>
      <w:rPr>
        <w:rFonts w:ascii="Symbol" w:hAnsi="Symbol" w:hint="default"/>
      </w:rPr>
    </w:lvl>
    <w:lvl w:ilvl="4" w:tplc="49DE3B8E">
      <w:start w:val="1"/>
      <w:numFmt w:val="bullet"/>
      <w:lvlText w:val="o"/>
      <w:lvlJc w:val="left"/>
      <w:pPr>
        <w:ind w:left="3600" w:hanging="360"/>
      </w:pPr>
      <w:rPr>
        <w:rFonts w:ascii="Courier New" w:hAnsi="Courier New" w:hint="default"/>
      </w:rPr>
    </w:lvl>
    <w:lvl w:ilvl="5" w:tplc="29DA1F7E">
      <w:start w:val="1"/>
      <w:numFmt w:val="bullet"/>
      <w:lvlText w:val=""/>
      <w:lvlJc w:val="left"/>
      <w:pPr>
        <w:ind w:left="4320" w:hanging="360"/>
      </w:pPr>
      <w:rPr>
        <w:rFonts w:ascii="Wingdings" w:hAnsi="Wingdings" w:hint="default"/>
      </w:rPr>
    </w:lvl>
    <w:lvl w:ilvl="6" w:tplc="8904E6EE">
      <w:start w:val="1"/>
      <w:numFmt w:val="bullet"/>
      <w:lvlText w:val=""/>
      <w:lvlJc w:val="left"/>
      <w:pPr>
        <w:ind w:left="5040" w:hanging="360"/>
      </w:pPr>
      <w:rPr>
        <w:rFonts w:ascii="Symbol" w:hAnsi="Symbol" w:hint="default"/>
      </w:rPr>
    </w:lvl>
    <w:lvl w:ilvl="7" w:tplc="C27A59B0">
      <w:start w:val="1"/>
      <w:numFmt w:val="bullet"/>
      <w:lvlText w:val="o"/>
      <w:lvlJc w:val="left"/>
      <w:pPr>
        <w:ind w:left="5760" w:hanging="360"/>
      </w:pPr>
      <w:rPr>
        <w:rFonts w:ascii="Courier New" w:hAnsi="Courier New" w:hint="default"/>
      </w:rPr>
    </w:lvl>
    <w:lvl w:ilvl="8" w:tplc="0882B0F8">
      <w:start w:val="1"/>
      <w:numFmt w:val="bullet"/>
      <w:lvlText w:val=""/>
      <w:lvlJc w:val="left"/>
      <w:pPr>
        <w:ind w:left="6480" w:hanging="360"/>
      </w:pPr>
      <w:rPr>
        <w:rFonts w:ascii="Wingdings" w:hAnsi="Wingdings" w:hint="default"/>
      </w:rPr>
    </w:lvl>
  </w:abstractNum>
  <w:abstractNum w:abstractNumId="9" w15:restartNumberingAfterBreak="0">
    <w:nsid w:val="40F20BB8"/>
    <w:multiLevelType w:val="hybridMultilevel"/>
    <w:tmpl w:val="D99E31BE"/>
    <w:lvl w:ilvl="0" w:tplc="BCFEE386">
      <w:start w:val="1"/>
      <w:numFmt w:val="bullet"/>
      <w:lvlText w:val=""/>
      <w:lvlJc w:val="left"/>
      <w:pPr>
        <w:ind w:left="1069" w:hanging="360"/>
      </w:pPr>
      <w:rPr>
        <w:rFonts w:ascii="Symbol" w:hAnsi="Symbol" w:hint="default"/>
      </w:rPr>
    </w:lvl>
    <w:lvl w:ilvl="1" w:tplc="293658E8">
      <w:start w:val="1"/>
      <w:numFmt w:val="bullet"/>
      <w:lvlText w:val=""/>
      <w:lvlJc w:val="left"/>
      <w:pPr>
        <w:ind w:left="1789" w:hanging="360"/>
      </w:pPr>
      <w:rPr>
        <w:rFonts w:ascii="Symbol" w:hAnsi="Symbol" w:hint="default"/>
      </w:rPr>
    </w:lvl>
    <w:lvl w:ilvl="2" w:tplc="1CBCC78C">
      <w:start w:val="1"/>
      <w:numFmt w:val="bullet"/>
      <w:lvlText w:val=""/>
      <w:lvlJc w:val="left"/>
      <w:pPr>
        <w:ind w:left="2509" w:hanging="360"/>
      </w:pPr>
      <w:rPr>
        <w:rFonts w:ascii="Wingdings" w:hAnsi="Wingdings" w:hint="default"/>
      </w:rPr>
    </w:lvl>
    <w:lvl w:ilvl="3" w:tplc="CEEE3096">
      <w:start w:val="1"/>
      <w:numFmt w:val="bullet"/>
      <w:lvlText w:val=""/>
      <w:lvlJc w:val="left"/>
      <w:pPr>
        <w:ind w:left="3229" w:hanging="360"/>
      </w:pPr>
      <w:rPr>
        <w:rFonts w:ascii="Symbol" w:hAnsi="Symbol" w:hint="default"/>
      </w:rPr>
    </w:lvl>
    <w:lvl w:ilvl="4" w:tplc="675E0020">
      <w:start w:val="1"/>
      <w:numFmt w:val="bullet"/>
      <w:lvlText w:val="o"/>
      <w:lvlJc w:val="left"/>
      <w:pPr>
        <w:ind w:left="3949" w:hanging="360"/>
      </w:pPr>
      <w:rPr>
        <w:rFonts w:ascii="Courier New" w:hAnsi="Courier New" w:hint="default"/>
      </w:rPr>
    </w:lvl>
    <w:lvl w:ilvl="5" w:tplc="06181DD4">
      <w:start w:val="1"/>
      <w:numFmt w:val="bullet"/>
      <w:lvlText w:val=""/>
      <w:lvlJc w:val="left"/>
      <w:pPr>
        <w:ind w:left="4669" w:hanging="360"/>
      </w:pPr>
      <w:rPr>
        <w:rFonts w:ascii="Wingdings" w:hAnsi="Wingdings" w:hint="default"/>
      </w:rPr>
    </w:lvl>
    <w:lvl w:ilvl="6" w:tplc="B70CC596">
      <w:start w:val="1"/>
      <w:numFmt w:val="bullet"/>
      <w:lvlText w:val=""/>
      <w:lvlJc w:val="left"/>
      <w:pPr>
        <w:ind w:left="5389" w:hanging="360"/>
      </w:pPr>
      <w:rPr>
        <w:rFonts w:ascii="Symbol" w:hAnsi="Symbol" w:hint="default"/>
      </w:rPr>
    </w:lvl>
    <w:lvl w:ilvl="7" w:tplc="BA141C52">
      <w:start w:val="1"/>
      <w:numFmt w:val="bullet"/>
      <w:lvlText w:val="o"/>
      <w:lvlJc w:val="left"/>
      <w:pPr>
        <w:ind w:left="6109" w:hanging="360"/>
      </w:pPr>
      <w:rPr>
        <w:rFonts w:ascii="Courier New" w:hAnsi="Courier New" w:hint="default"/>
      </w:rPr>
    </w:lvl>
    <w:lvl w:ilvl="8" w:tplc="D450A8BA">
      <w:start w:val="1"/>
      <w:numFmt w:val="bullet"/>
      <w:lvlText w:val=""/>
      <w:lvlJc w:val="left"/>
      <w:pPr>
        <w:ind w:left="6829" w:hanging="360"/>
      </w:pPr>
      <w:rPr>
        <w:rFonts w:ascii="Wingdings" w:hAnsi="Wingdings" w:hint="default"/>
      </w:rPr>
    </w:lvl>
  </w:abstractNum>
  <w:abstractNum w:abstractNumId="10" w15:restartNumberingAfterBreak="0">
    <w:nsid w:val="4DA923E1"/>
    <w:multiLevelType w:val="hybridMultilevel"/>
    <w:tmpl w:val="7C9A88AE"/>
    <w:lvl w:ilvl="0" w:tplc="817CF160">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FB219E3"/>
    <w:multiLevelType w:val="hybridMultilevel"/>
    <w:tmpl w:val="E6AACE66"/>
    <w:lvl w:ilvl="0" w:tplc="C4FA2A70">
      <w:start w:val="1"/>
      <w:numFmt w:val="bullet"/>
      <w:lvlText w:val="-"/>
      <w:lvlJc w:val="left"/>
      <w:pPr>
        <w:ind w:left="720" w:hanging="360"/>
      </w:pPr>
      <w:rPr>
        <w:rFonts w:ascii="Calibri, sans-serif" w:hAnsi="Calibri, sans-serif" w:hint="default"/>
      </w:rPr>
    </w:lvl>
    <w:lvl w:ilvl="1" w:tplc="7D3E4A70">
      <w:start w:val="1"/>
      <w:numFmt w:val="bullet"/>
      <w:lvlText w:val="o"/>
      <w:lvlJc w:val="left"/>
      <w:pPr>
        <w:ind w:left="1440" w:hanging="360"/>
      </w:pPr>
      <w:rPr>
        <w:rFonts w:ascii="Courier New" w:hAnsi="Courier New" w:hint="default"/>
      </w:rPr>
    </w:lvl>
    <w:lvl w:ilvl="2" w:tplc="02060C76">
      <w:start w:val="1"/>
      <w:numFmt w:val="bullet"/>
      <w:lvlText w:val=""/>
      <w:lvlJc w:val="left"/>
      <w:pPr>
        <w:ind w:left="2160" w:hanging="360"/>
      </w:pPr>
      <w:rPr>
        <w:rFonts w:ascii="Wingdings" w:hAnsi="Wingdings" w:hint="default"/>
      </w:rPr>
    </w:lvl>
    <w:lvl w:ilvl="3" w:tplc="68169CF8">
      <w:start w:val="1"/>
      <w:numFmt w:val="bullet"/>
      <w:lvlText w:val=""/>
      <w:lvlJc w:val="left"/>
      <w:pPr>
        <w:ind w:left="2880" w:hanging="360"/>
      </w:pPr>
      <w:rPr>
        <w:rFonts w:ascii="Symbol" w:hAnsi="Symbol" w:hint="default"/>
      </w:rPr>
    </w:lvl>
    <w:lvl w:ilvl="4" w:tplc="57C0C202">
      <w:start w:val="1"/>
      <w:numFmt w:val="bullet"/>
      <w:lvlText w:val="o"/>
      <w:lvlJc w:val="left"/>
      <w:pPr>
        <w:ind w:left="3600" w:hanging="360"/>
      </w:pPr>
      <w:rPr>
        <w:rFonts w:ascii="Courier New" w:hAnsi="Courier New" w:hint="default"/>
      </w:rPr>
    </w:lvl>
    <w:lvl w:ilvl="5" w:tplc="64B25D5E">
      <w:start w:val="1"/>
      <w:numFmt w:val="bullet"/>
      <w:lvlText w:val=""/>
      <w:lvlJc w:val="left"/>
      <w:pPr>
        <w:ind w:left="4320" w:hanging="360"/>
      </w:pPr>
      <w:rPr>
        <w:rFonts w:ascii="Wingdings" w:hAnsi="Wingdings" w:hint="default"/>
      </w:rPr>
    </w:lvl>
    <w:lvl w:ilvl="6" w:tplc="32EACB72">
      <w:start w:val="1"/>
      <w:numFmt w:val="bullet"/>
      <w:lvlText w:val=""/>
      <w:lvlJc w:val="left"/>
      <w:pPr>
        <w:ind w:left="5040" w:hanging="360"/>
      </w:pPr>
      <w:rPr>
        <w:rFonts w:ascii="Symbol" w:hAnsi="Symbol" w:hint="default"/>
      </w:rPr>
    </w:lvl>
    <w:lvl w:ilvl="7" w:tplc="7BC80494">
      <w:start w:val="1"/>
      <w:numFmt w:val="bullet"/>
      <w:lvlText w:val="o"/>
      <w:lvlJc w:val="left"/>
      <w:pPr>
        <w:ind w:left="5760" w:hanging="360"/>
      </w:pPr>
      <w:rPr>
        <w:rFonts w:ascii="Courier New" w:hAnsi="Courier New" w:hint="default"/>
      </w:rPr>
    </w:lvl>
    <w:lvl w:ilvl="8" w:tplc="FEF21752">
      <w:start w:val="1"/>
      <w:numFmt w:val="bullet"/>
      <w:lvlText w:val=""/>
      <w:lvlJc w:val="left"/>
      <w:pPr>
        <w:ind w:left="6480" w:hanging="360"/>
      </w:pPr>
      <w:rPr>
        <w:rFonts w:ascii="Wingdings" w:hAnsi="Wingdings" w:hint="default"/>
      </w:rPr>
    </w:lvl>
  </w:abstractNum>
  <w:abstractNum w:abstractNumId="12" w15:restartNumberingAfterBreak="0">
    <w:nsid w:val="567341B6"/>
    <w:multiLevelType w:val="hybridMultilevel"/>
    <w:tmpl w:val="F3B4E70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D9E36CA"/>
    <w:multiLevelType w:val="hybridMultilevel"/>
    <w:tmpl w:val="A8F2B5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277A79"/>
    <w:multiLevelType w:val="multilevel"/>
    <w:tmpl w:val="74C293AA"/>
    <w:lvl w:ilvl="0">
      <w:start w:val="1"/>
      <w:numFmt w:val="decimal"/>
      <w:lvlText w:val="%1"/>
      <w:lvlJc w:val="left"/>
      <w:pPr>
        <w:ind w:left="372" w:hanging="372"/>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5" w15:restartNumberingAfterBreak="0">
    <w:nsid w:val="63DF2CD0"/>
    <w:multiLevelType w:val="multilevel"/>
    <w:tmpl w:val="A78E80D2"/>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5AD7653"/>
    <w:multiLevelType w:val="hybridMultilevel"/>
    <w:tmpl w:val="47B45962"/>
    <w:lvl w:ilvl="0" w:tplc="72BAE55C">
      <w:start w:val="1"/>
      <w:numFmt w:val="decimal"/>
      <w:pStyle w:val="Sansinterligne"/>
      <w:lvlText w:val="Article %1 .  "/>
      <w:lvlJc w:val="left"/>
      <w:pPr>
        <w:ind w:left="720" w:hanging="360"/>
      </w:pPr>
      <w:rPr>
        <w:rFonts w:ascii="Calibri" w:hAnsi="Calibri" w:hint="default"/>
        <w:b/>
        <w:i w:val="0"/>
        <w:caps/>
        <w:sz w:val="24"/>
      </w:rPr>
    </w:lvl>
    <w:lvl w:ilvl="1" w:tplc="94BA50DC" w:tentative="1">
      <w:start w:val="1"/>
      <w:numFmt w:val="lowerLetter"/>
      <w:lvlText w:val="%2."/>
      <w:lvlJc w:val="left"/>
      <w:pPr>
        <w:ind w:left="1440" w:hanging="360"/>
      </w:pPr>
    </w:lvl>
    <w:lvl w:ilvl="2" w:tplc="7302A100" w:tentative="1">
      <w:start w:val="1"/>
      <w:numFmt w:val="lowerRoman"/>
      <w:lvlText w:val="%3."/>
      <w:lvlJc w:val="right"/>
      <w:pPr>
        <w:ind w:left="2160" w:hanging="180"/>
      </w:pPr>
    </w:lvl>
    <w:lvl w:ilvl="3" w:tplc="05B2CE8A" w:tentative="1">
      <w:start w:val="1"/>
      <w:numFmt w:val="decimal"/>
      <w:lvlText w:val="%4."/>
      <w:lvlJc w:val="left"/>
      <w:pPr>
        <w:ind w:left="2880" w:hanging="360"/>
      </w:pPr>
    </w:lvl>
    <w:lvl w:ilvl="4" w:tplc="39D050BC" w:tentative="1">
      <w:start w:val="1"/>
      <w:numFmt w:val="lowerLetter"/>
      <w:lvlText w:val="%5."/>
      <w:lvlJc w:val="left"/>
      <w:pPr>
        <w:ind w:left="3600" w:hanging="360"/>
      </w:pPr>
    </w:lvl>
    <w:lvl w:ilvl="5" w:tplc="9A202EDE" w:tentative="1">
      <w:start w:val="1"/>
      <w:numFmt w:val="lowerRoman"/>
      <w:lvlText w:val="%6."/>
      <w:lvlJc w:val="right"/>
      <w:pPr>
        <w:ind w:left="4320" w:hanging="180"/>
      </w:pPr>
    </w:lvl>
    <w:lvl w:ilvl="6" w:tplc="84D8DA00" w:tentative="1">
      <w:start w:val="1"/>
      <w:numFmt w:val="decimal"/>
      <w:lvlText w:val="%7."/>
      <w:lvlJc w:val="left"/>
      <w:pPr>
        <w:ind w:left="5040" w:hanging="360"/>
      </w:pPr>
    </w:lvl>
    <w:lvl w:ilvl="7" w:tplc="D4D697FC" w:tentative="1">
      <w:start w:val="1"/>
      <w:numFmt w:val="lowerLetter"/>
      <w:lvlText w:val="%8."/>
      <w:lvlJc w:val="left"/>
      <w:pPr>
        <w:ind w:left="5760" w:hanging="360"/>
      </w:pPr>
    </w:lvl>
    <w:lvl w:ilvl="8" w:tplc="478660D4" w:tentative="1">
      <w:start w:val="1"/>
      <w:numFmt w:val="lowerRoman"/>
      <w:lvlText w:val="%9."/>
      <w:lvlJc w:val="right"/>
      <w:pPr>
        <w:ind w:left="6480" w:hanging="180"/>
      </w:pPr>
    </w:lvl>
  </w:abstractNum>
  <w:abstractNum w:abstractNumId="17" w15:restartNumberingAfterBreak="0">
    <w:nsid w:val="7A23EA48"/>
    <w:multiLevelType w:val="hybridMultilevel"/>
    <w:tmpl w:val="587611B0"/>
    <w:lvl w:ilvl="0" w:tplc="D9B244AC">
      <w:start w:val="1"/>
      <w:numFmt w:val="bullet"/>
      <w:lvlText w:val=""/>
      <w:lvlJc w:val="left"/>
      <w:pPr>
        <w:ind w:left="1069" w:hanging="360"/>
      </w:pPr>
      <w:rPr>
        <w:rFonts w:ascii="Symbol" w:hAnsi="Symbol" w:hint="default"/>
      </w:rPr>
    </w:lvl>
    <w:lvl w:ilvl="1" w:tplc="D1B234C8">
      <w:start w:val="1"/>
      <w:numFmt w:val="bullet"/>
      <w:lvlText w:val=""/>
      <w:lvlJc w:val="left"/>
      <w:pPr>
        <w:ind w:left="1789" w:hanging="360"/>
      </w:pPr>
      <w:rPr>
        <w:rFonts w:ascii="Symbol" w:hAnsi="Symbol" w:hint="default"/>
      </w:rPr>
    </w:lvl>
    <w:lvl w:ilvl="2" w:tplc="3EA83FE2">
      <w:start w:val="1"/>
      <w:numFmt w:val="bullet"/>
      <w:lvlText w:val=""/>
      <w:lvlJc w:val="left"/>
      <w:pPr>
        <w:ind w:left="2509" w:hanging="360"/>
      </w:pPr>
      <w:rPr>
        <w:rFonts w:ascii="Wingdings" w:hAnsi="Wingdings" w:hint="default"/>
      </w:rPr>
    </w:lvl>
    <w:lvl w:ilvl="3" w:tplc="47446A2C">
      <w:start w:val="1"/>
      <w:numFmt w:val="bullet"/>
      <w:lvlText w:val=""/>
      <w:lvlJc w:val="left"/>
      <w:pPr>
        <w:ind w:left="3229" w:hanging="360"/>
      </w:pPr>
      <w:rPr>
        <w:rFonts w:ascii="Symbol" w:hAnsi="Symbol" w:hint="default"/>
      </w:rPr>
    </w:lvl>
    <w:lvl w:ilvl="4" w:tplc="90E40ED0">
      <w:start w:val="1"/>
      <w:numFmt w:val="bullet"/>
      <w:lvlText w:val="o"/>
      <w:lvlJc w:val="left"/>
      <w:pPr>
        <w:ind w:left="3949" w:hanging="360"/>
      </w:pPr>
      <w:rPr>
        <w:rFonts w:ascii="Courier New" w:hAnsi="Courier New" w:hint="default"/>
      </w:rPr>
    </w:lvl>
    <w:lvl w:ilvl="5" w:tplc="A73402E2">
      <w:start w:val="1"/>
      <w:numFmt w:val="bullet"/>
      <w:lvlText w:val=""/>
      <w:lvlJc w:val="left"/>
      <w:pPr>
        <w:ind w:left="4669" w:hanging="360"/>
      </w:pPr>
      <w:rPr>
        <w:rFonts w:ascii="Wingdings" w:hAnsi="Wingdings" w:hint="default"/>
      </w:rPr>
    </w:lvl>
    <w:lvl w:ilvl="6" w:tplc="192065EE">
      <w:start w:val="1"/>
      <w:numFmt w:val="bullet"/>
      <w:lvlText w:val=""/>
      <w:lvlJc w:val="left"/>
      <w:pPr>
        <w:ind w:left="5389" w:hanging="360"/>
      </w:pPr>
      <w:rPr>
        <w:rFonts w:ascii="Symbol" w:hAnsi="Symbol" w:hint="default"/>
      </w:rPr>
    </w:lvl>
    <w:lvl w:ilvl="7" w:tplc="F4367210">
      <w:start w:val="1"/>
      <w:numFmt w:val="bullet"/>
      <w:lvlText w:val="o"/>
      <w:lvlJc w:val="left"/>
      <w:pPr>
        <w:ind w:left="6109" w:hanging="360"/>
      </w:pPr>
      <w:rPr>
        <w:rFonts w:ascii="Courier New" w:hAnsi="Courier New" w:hint="default"/>
      </w:rPr>
    </w:lvl>
    <w:lvl w:ilvl="8" w:tplc="70F4AFA0">
      <w:start w:val="1"/>
      <w:numFmt w:val="bullet"/>
      <w:lvlText w:val=""/>
      <w:lvlJc w:val="left"/>
      <w:pPr>
        <w:ind w:left="6829" w:hanging="360"/>
      </w:pPr>
      <w:rPr>
        <w:rFonts w:ascii="Wingdings" w:hAnsi="Wingdings" w:hint="default"/>
      </w:rPr>
    </w:lvl>
  </w:abstractNum>
  <w:abstractNum w:abstractNumId="18" w15:restartNumberingAfterBreak="0">
    <w:nsid w:val="7B7FC446"/>
    <w:multiLevelType w:val="hybridMultilevel"/>
    <w:tmpl w:val="22A44E2A"/>
    <w:lvl w:ilvl="0" w:tplc="33406DE8">
      <w:start w:val="1"/>
      <w:numFmt w:val="bullet"/>
      <w:lvlText w:val=""/>
      <w:lvlJc w:val="left"/>
      <w:pPr>
        <w:ind w:left="720" w:hanging="360"/>
      </w:pPr>
      <w:rPr>
        <w:rFonts w:ascii="Symbol" w:hAnsi="Symbol" w:hint="default"/>
      </w:rPr>
    </w:lvl>
    <w:lvl w:ilvl="1" w:tplc="F3BC0694">
      <w:start w:val="1"/>
      <w:numFmt w:val="bullet"/>
      <w:lvlText w:val="o"/>
      <w:lvlJc w:val="left"/>
      <w:pPr>
        <w:ind w:left="1440" w:hanging="360"/>
      </w:pPr>
      <w:rPr>
        <w:rFonts w:ascii="Courier New" w:hAnsi="Courier New" w:hint="default"/>
      </w:rPr>
    </w:lvl>
    <w:lvl w:ilvl="2" w:tplc="DA16173C">
      <w:start w:val="1"/>
      <w:numFmt w:val="bullet"/>
      <w:lvlText w:val=""/>
      <w:lvlJc w:val="left"/>
      <w:pPr>
        <w:ind w:left="2160" w:hanging="360"/>
      </w:pPr>
      <w:rPr>
        <w:rFonts w:ascii="Wingdings" w:hAnsi="Wingdings" w:hint="default"/>
      </w:rPr>
    </w:lvl>
    <w:lvl w:ilvl="3" w:tplc="DE0E61E0">
      <w:start w:val="1"/>
      <w:numFmt w:val="bullet"/>
      <w:lvlText w:val=""/>
      <w:lvlJc w:val="left"/>
      <w:pPr>
        <w:ind w:left="2880" w:hanging="360"/>
      </w:pPr>
      <w:rPr>
        <w:rFonts w:ascii="Symbol" w:hAnsi="Symbol" w:hint="default"/>
      </w:rPr>
    </w:lvl>
    <w:lvl w:ilvl="4" w:tplc="21E239DE">
      <w:start w:val="1"/>
      <w:numFmt w:val="bullet"/>
      <w:lvlText w:val="o"/>
      <w:lvlJc w:val="left"/>
      <w:pPr>
        <w:ind w:left="3600" w:hanging="360"/>
      </w:pPr>
      <w:rPr>
        <w:rFonts w:ascii="Courier New" w:hAnsi="Courier New" w:hint="default"/>
      </w:rPr>
    </w:lvl>
    <w:lvl w:ilvl="5" w:tplc="5A12E5D4">
      <w:start w:val="1"/>
      <w:numFmt w:val="bullet"/>
      <w:lvlText w:val=""/>
      <w:lvlJc w:val="left"/>
      <w:pPr>
        <w:ind w:left="4320" w:hanging="360"/>
      </w:pPr>
      <w:rPr>
        <w:rFonts w:ascii="Wingdings" w:hAnsi="Wingdings" w:hint="default"/>
      </w:rPr>
    </w:lvl>
    <w:lvl w:ilvl="6" w:tplc="9BB86488">
      <w:start w:val="1"/>
      <w:numFmt w:val="bullet"/>
      <w:lvlText w:val=""/>
      <w:lvlJc w:val="left"/>
      <w:pPr>
        <w:ind w:left="5040" w:hanging="360"/>
      </w:pPr>
      <w:rPr>
        <w:rFonts w:ascii="Symbol" w:hAnsi="Symbol" w:hint="default"/>
      </w:rPr>
    </w:lvl>
    <w:lvl w:ilvl="7" w:tplc="3BD8203A">
      <w:start w:val="1"/>
      <w:numFmt w:val="bullet"/>
      <w:lvlText w:val="o"/>
      <w:lvlJc w:val="left"/>
      <w:pPr>
        <w:ind w:left="5760" w:hanging="360"/>
      </w:pPr>
      <w:rPr>
        <w:rFonts w:ascii="Courier New" w:hAnsi="Courier New" w:hint="default"/>
      </w:rPr>
    </w:lvl>
    <w:lvl w:ilvl="8" w:tplc="BB962488">
      <w:start w:val="1"/>
      <w:numFmt w:val="bullet"/>
      <w:lvlText w:val=""/>
      <w:lvlJc w:val="left"/>
      <w:pPr>
        <w:ind w:left="6480" w:hanging="360"/>
      </w:pPr>
      <w:rPr>
        <w:rFonts w:ascii="Wingdings" w:hAnsi="Wingdings" w:hint="default"/>
      </w:rPr>
    </w:lvl>
  </w:abstractNum>
  <w:abstractNum w:abstractNumId="19" w15:restartNumberingAfterBreak="0">
    <w:nsid w:val="7F065A18"/>
    <w:multiLevelType w:val="multilevel"/>
    <w:tmpl w:val="0FEE6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21477446">
    <w:abstractNumId w:val="18"/>
  </w:num>
  <w:num w:numId="2" w16cid:durableId="630286195">
    <w:abstractNumId w:val="17"/>
  </w:num>
  <w:num w:numId="3" w16cid:durableId="466438276">
    <w:abstractNumId w:val="9"/>
  </w:num>
  <w:num w:numId="4" w16cid:durableId="421535056">
    <w:abstractNumId w:val="11"/>
  </w:num>
  <w:num w:numId="5" w16cid:durableId="137572301">
    <w:abstractNumId w:val="8"/>
  </w:num>
  <w:num w:numId="6" w16cid:durableId="1596205838">
    <w:abstractNumId w:val="4"/>
  </w:num>
  <w:num w:numId="7" w16cid:durableId="1145897500">
    <w:abstractNumId w:val="3"/>
  </w:num>
  <w:num w:numId="8" w16cid:durableId="1825466848">
    <w:abstractNumId w:val="0"/>
  </w:num>
  <w:num w:numId="9" w16cid:durableId="641345122">
    <w:abstractNumId w:val="2"/>
  </w:num>
  <w:num w:numId="10" w16cid:durableId="1933705920">
    <w:abstractNumId w:val="16"/>
  </w:num>
  <w:num w:numId="11" w16cid:durableId="1811633549">
    <w:abstractNumId w:val="7"/>
  </w:num>
  <w:num w:numId="12" w16cid:durableId="1180242299">
    <w:abstractNumId w:val="13"/>
  </w:num>
  <w:num w:numId="13" w16cid:durableId="562641019">
    <w:abstractNumId w:val="12"/>
  </w:num>
  <w:num w:numId="14" w16cid:durableId="2118986017">
    <w:abstractNumId w:val="6"/>
  </w:num>
  <w:num w:numId="15" w16cid:durableId="30687009">
    <w:abstractNumId w:val="1"/>
  </w:num>
  <w:num w:numId="16" w16cid:durableId="171458363">
    <w:abstractNumId w:val="10"/>
  </w:num>
  <w:num w:numId="17" w16cid:durableId="2002466766">
    <w:abstractNumId w:val="5"/>
  </w:num>
  <w:num w:numId="18" w16cid:durableId="1183327698">
    <w:abstractNumId w:val="19"/>
  </w:num>
  <w:num w:numId="19" w16cid:durableId="779648028">
    <w:abstractNumId w:val="15"/>
  </w:num>
  <w:num w:numId="20" w16cid:durableId="1162116503">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2FC"/>
    <w:rsid w:val="00002673"/>
    <w:rsid w:val="00012051"/>
    <w:rsid w:val="00035B4C"/>
    <w:rsid w:val="00045DEE"/>
    <w:rsid w:val="00050C7F"/>
    <w:rsid w:val="000534E8"/>
    <w:rsid w:val="00053933"/>
    <w:rsid w:val="000557FD"/>
    <w:rsid w:val="000561E0"/>
    <w:rsid w:val="00062FD8"/>
    <w:rsid w:val="00074B50"/>
    <w:rsid w:val="0008132A"/>
    <w:rsid w:val="00093678"/>
    <w:rsid w:val="000A1D1A"/>
    <w:rsid w:val="000A4D67"/>
    <w:rsid w:val="000B486D"/>
    <w:rsid w:val="000D2CE2"/>
    <w:rsid w:val="000D56DC"/>
    <w:rsid w:val="000E0454"/>
    <w:rsid w:val="00104F51"/>
    <w:rsid w:val="0010511C"/>
    <w:rsid w:val="00105BEE"/>
    <w:rsid w:val="00111330"/>
    <w:rsid w:val="00117976"/>
    <w:rsid w:val="00133231"/>
    <w:rsid w:val="0015484F"/>
    <w:rsid w:val="00164123"/>
    <w:rsid w:val="00171F03"/>
    <w:rsid w:val="00176D82"/>
    <w:rsid w:val="00184A47"/>
    <w:rsid w:val="00186BC5"/>
    <w:rsid w:val="00190EB3"/>
    <w:rsid w:val="00190F55"/>
    <w:rsid w:val="001A3F99"/>
    <w:rsid w:val="001A514A"/>
    <w:rsid w:val="001A569A"/>
    <w:rsid w:val="001B2C08"/>
    <w:rsid w:val="001B61B0"/>
    <w:rsid w:val="001C1B7D"/>
    <w:rsid w:val="001C7DDF"/>
    <w:rsid w:val="001D7EEF"/>
    <w:rsid w:val="001E609B"/>
    <w:rsid w:val="001F10F4"/>
    <w:rsid w:val="00200581"/>
    <w:rsid w:val="002037E5"/>
    <w:rsid w:val="0020576B"/>
    <w:rsid w:val="00213150"/>
    <w:rsid w:val="002140F1"/>
    <w:rsid w:val="00241945"/>
    <w:rsid w:val="0024497B"/>
    <w:rsid w:val="00256F48"/>
    <w:rsid w:val="00262093"/>
    <w:rsid w:val="00273853"/>
    <w:rsid w:val="00274404"/>
    <w:rsid w:val="00283F54"/>
    <w:rsid w:val="002869A8"/>
    <w:rsid w:val="002A05F2"/>
    <w:rsid w:val="002A49D2"/>
    <w:rsid w:val="002A4BFB"/>
    <w:rsid w:val="002B030A"/>
    <w:rsid w:val="002B6605"/>
    <w:rsid w:val="002C222A"/>
    <w:rsid w:val="002D1356"/>
    <w:rsid w:val="002D3941"/>
    <w:rsid w:val="002D6784"/>
    <w:rsid w:val="002E5935"/>
    <w:rsid w:val="002E6B7A"/>
    <w:rsid w:val="002F7310"/>
    <w:rsid w:val="00303332"/>
    <w:rsid w:val="003132E3"/>
    <w:rsid w:val="003278A5"/>
    <w:rsid w:val="00360E1F"/>
    <w:rsid w:val="0036194A"/>
    <w:rsid w:val="003621AA"/>
    <w:rsid w:val="003708F1"/>
    <w:rsid w:val="003820C2"/>
    <w:rsid w:val="00382529"/>
    <w:rsid w:val="00383C3B"/>
    <w:rsid w:val="00383E96"/>
    <w:rsid w:val="00385E54"/>
    <w:rsid w:val="00396EF4"/>
    <w:rsid w:val="003A047A"/>
    <w:rsid w:val="003B2495"/>
    <w:rsid w:val="003B475E"/>
    <w:rsid w:val="003B520F"/>
    <w:rsid w:val="003B6706"/>
    <w:rsid w:val="003C2570"/>
    <w:rsid w:val="003C44C3"/>
    <w:rsid w:val="003D4C0B"/>
    <w:rsid w:val="003D58B3"/>
    <w:rsid w:val="003E07AE"/>
    <w:rsid w:val="00422964"/>
    <w:rsid w:val="00423A34"/>
    <w:rsid w:val="0042566C"/>
    <w:rsid w:val="004347BA"/>
    <w:rsid w:val="004373CB"/>
    <w:rsid w:val="0044017E"/>
    <w:rsid w:val="00447EBF"/>
    <w:rsid w:val="00452632"/>
    <w:rsid w:val="00453AB3"/>
    <w:rsid w:val="0045689A"/>
    <w:rsid w:val="00465FA7"/>
    <w:rsid w:val="004A549C"/>
    <w:rsid w:val="004B2C8B"/>
    <w:rsid w:val="004B4667"/>
    <w:rsid w:val="004D136A"/>
    <w:rsid w:val="004E107D"/>
    <w:rsid w:val="004E5DDE"/>
    <w:rsid w:val="00501AD7"/>
    <w:rsid w:val="00512B8B"/>
    <w:rsid w:val="0052220E"/>
    <w:rsid w:val="00565B69"/>
    <w:rsid w:val="00566CFC"/>
    <w:rsid w:val="005722E9"/>
    <w:rsid w:val="00572584"/>
    <w:rsid w:val="00575E64"/>
    <w:rsid w:val="00592EFA"/>
    <w:rsid w:val="005A319E"/>
    <w:rsid w:val="005A570B"/>
    <w:rsid w:val="00605865"/>
    <w:rsid w:val="006067CB"/>
    <w:rsid w:val="00610611"/>
    <w:rsid w:val="00614F51"/>
    <w:rsid w:val="00640EDE"/>
    <w:rsid w:val="0064585C"/>
    <w:rsid w:val="00657662"/>
    <w:rsid w:val="006600B0"/>
    <w:rsid w:val="00661719"/>
    <w:rsid w:val="00667FC0"/>
    <w:rsid w:val="00680C83"/>
    <w:rsid w:val="006836CE"/>
    <w:rsid w:val="00687121"/>
    <w:rsid w:val="00690619"/>
    <w:rsid w:val="00690AAD"/>
    <w:rsid w:val="00693F8F"/>
    <w:rsid w:val="006A028E"/>
    <w:rsid w:val="006A4E24"/>
    <w:rsid w:val="006B764B"/>
    <w:rsid w:val="006D6860"/>
    <w:rsid w:val="006E024C"/>
    <w:rsid w:val="006E3C6F"/>
    <w:rsid w:val="006E50A1"/>
    <w:rsid w:val="006E6677"/>
    <w:rsid w:val="006F0228"/>
    <w:rsid w:val="006F2406"/>
    <w:rsid w:val="00707624"/>
    <w:rsid w:val="00711964"/>
    <w:rsid w:val="0071300F"/>
    <w:rsid w:val="0073632B"/>
    <w:rsid w:val="00747EF3"/>
    <w:rsid w:val="007727B8"/>
    <w:rsid w:val="00772C53"/>
    <w:rsid w:val="00790EC7"/>
    <w:rsid w:val="007B4D7D"/>
    <w:rsid w:val="007B6718"/>
    <w:rsid w:val="007C4C53"/>
    <w:rsid w:val="007D04AA"/>
    <w:rsid w:val="007F7FCB"/>
    <w:rsid w:val="00817455"/>
    <w:rsid w:val="008370EA"/>
    <w:rsid w:val="008404EE"/>
    <w:rsid w:val="00840D8D"/>
    <w:rsid w:val="00842BC7"/>
    <w:rsid w:val="00851A52"/>
    <w:rsid w:val="008552E3"/>
    <w:rsid w:val="00867576"/>
    <w:rsid w:val="008751A0"/>
    <w:rsid w:val="0088279B"/>
    <w:rsid w:val="008874A3"/>
    <w:rsid w:val="00894311"/>
    <w:rsid w:val="0089443C"/>
    <w:rsid w:val="008A21AE"/>
    <w:rsid w:val="008B27AB"/>
    <w:rsid w:val="008C0B3B"/>
    <w:rsid w:val="00904721"/>
    <w:rsid w:val="009051FB"/>
    <w:rsid w:val="00905D05"/>
    <w:rsid w:val="009064B3"/>
    <w:rsid w:val="00920360"/>
    <w:rsid w:val="0092201C"/>
    <w:rsid w:val="00925FFC"/>
    <w:rsid w:val="009506F3"/>
    <w:rsid w:val="009652AC"/>
    <w:rsid w:val="0096642E"/>
    <w:rsid w:val="00970C22"/>
    <w:rsid w:val="00984FC3"/>
    <w:rsid w:val="00987221"/>
    <w:rsid w:val="009A723A"/>
    <w:rsid w:val="009B7584"/>
    <w:rsid w:val="009D5808"/>
    <w:rsid w:val="009E6B44"/>
    <w:rsid w:val="00A03DE0"/>
    <w:rsid w:val="00A06014"/>
    <w:rsid w:val="00A115BA"/>
    <w:rsid w:val="00A160BE"/>
    <w:rsid w:val="00A163A7"/>
    <w:rsid w:val="00A20769"/>
    <w:rsid w:val="00A21B54"/>
    <w:rsid w:val="00A21D68"/>
    <w:rsid w:val="00A30D05"/>
    <w:rsid w:val="00A32425"/>
    <w:rsid w:val="00A372BD"/>
    <w:rsid w:val="00A412FC"/>
    <w:rsid w:val="00A45EC3"/>
    <w:rsid w:val="00A50EE7"/>
    <w:rsid w:val="00A62C3C"/>
    <w:rsid w:val="00A74382"/>
    <w:rsid w:val="00A82057"/>
    <w:rsid w:val="00A8218B"/>
    <w:rsid w:val="00A852C8"/>
    <w:rsid w:val="00A91D41"/>
    <w:rsid w:val="00A925F2"/>
    <w:rsid w:val="00A92CB4"/>
    <w:rsid w:val="00A93792"/>
    <w:rsid w:val="00A93B49"/>
    <w:rsid w:val="00AA5F22"/>
    <w:rsid w:val="00AA682D"/>
    <w:rsid w:val="00AC5A24"/>
    <w:rsid w:val="00AE1F60"/>
    <w:rsid w:val="00AE210C"/>
    <w:rsid w:val="00B016EB"/>
    <w:rsid w:val="00B05C5A"/>
    <w:rsid w:val="00B05E37"/>
    <w:rsid w:val="00B06EC1"/>
    <w:rsid w:val="00B2193A"/>
    <w:rsid w:val="00B3070A"/>
    <w:rsid w:val="00B318FD"/>
    <w:rsid w:val="00B431E6"/>
    <w:rsid w:val="00B46006"/>
    <w:rsid w:val="00B53652"/>
    <w:rsid w:val="00B71CEC"/>
    <w:rsid w:val="00B748A4"/>
    <w:rsid w:val="00B74948"/>
    <w:rsid w:val="00BC133E"/>
    <w:rsid w:val="00BC685D"/>
    <w:rsid w:val="00BE31B2"/>
    <w:rsid w:val="00BE44A7"/>
    <w:rsid w:val="00C26DD6"/>
    <w:rsid w:val="00C4129F"/>
    <w:rsid w:val="00C46BCA"/>
    <w:rsid w:val="00C51C28"/>
    <w:rsid w:val="00C65299"/>
    <w:rsid w:val="00C661DF"/>
    <w:rsid w:val="00C74EC3"/>
    <w:rsid w:val="00C80964"/>
    <w:rsid w:val="00C85932"/>
    <w:rsid w:val="00C95854"/>
    <w:rsid w:val="00CA5A26"/>
    <w:rsid w:val="00CB1EFB"/>
    <w:rsid w:val="00CC51F5"/>
    <w:rsid w:val="00CD204C"/>
    <w:rsid w:val="00CD45D0"/>
    <w:rsid w:val="00CE0CDE"/>
    <w:rsid w:val="00CE40C0"/>
    <w:rsid w:val="00CE4762"/>
    <w:rsid w:val="00CE6F45"/>
    <w:rsid w:val="00CE78B2"/>
    <w:rsid w:val="00CF2C8D"/>
    <w:rsid w:val="00CF7102"/>
    <w:rsid w:val="00D0238C"/>
    <w:rsid w:val="00D0573E"/>
    <w:rsid w:val="00D1250F"/>
    <w:rsid w:val="00D22EC8"/>
    <w:rsid w:val="00D3424D"/>
    <w:rsid w:val="00D45DBC"/>
    <w:rsid w:val="00D544E6"/>
    <w:rsid w:val="00D61C8F"/>
    <w:rsid w:val="00D6397D"/>
    <w:rsid w:val="00D70E7D"/>
    <w:rsid w:val="00D71750"/>
    <w:rsid w:val="00D72F8C"/>
    <w:rsid w:val="00D80DC5"/>
    <w:rsid w:val="00D917A2"/>
    <w:rsid w:val="00D96BB0"/>
    <w:rsid w:val="00DF386C"/>
    <w:rsid w:val="00E02B6E"/>
    <w:rsid w:val="00E03C26"/>
    <w:rsid w:val="00E173FD"/>
    <w:rsid w:val="00E21A1C"/>
    <w:rsid w:val="00E60B4F"/>
    <w:rsid w:val="00E70F8B"/>
    <w:rsid w:val="00E75679"/>
    <w:rsid w:val="00E80D79"/>
    <w:rsid w:val="00EB0EDF"/>
    <w:rsid w:val="00EB154E"/>
    <w:rsid w:val="00EB15BE"/>
    <w:rsid w:val="00EB19E8"/>
    <w:rsid w:val="00EB5A48"/>
    <w:rsid w:val="00EC58C0"/>
    <w:rsid w:val="00ED2586"/>
    <w:rsid w:val="00EF31CE"/>
    <w:rsid w:val="00EF4FD5"/>
    <w:rsid w:val="00F017B7"/>
    <w:rsid w:val="00F113DE"/>
    <w:rsid w:val="00F233F7"/>
    <w:rsid w:val="00F26A43"/>
    <w:rsid w:val="00F341FB"/>
    <w:rsid w:val="00F55592"/>
    <w:rsid w:val="00F564FB"/>
    <w:rsid w:val="00F6506B"/>
    <w:rsid w:val="00F65C14"/>
    <w:rsid w:val="00F801E7"/>
    <w:rsid w:val="00F820DA"/>
    <w:rsid w:val="00F82C40"/>
    <w:rsid w:val="00F8541E"/>
    <w:rsid w:val="00F8744A"/>
    <w:rsid w:val="00FB2DFE"/>
    <w:rsid w:val="00FB4562"/>
    <w:rsid w:val="00FC0CC3"/>
    <w:rsid w:val="00FC1ACD"/>
    <w:rsid w:val="00FD7EE9"/>
    <w:rsid w:val="00FE0012"/>
    <w:rsid w:val="00FE6EB6"/>
    <w:rsid w:val="00FF4879"/>
    <w:rsid w:val="02EABC2C"/>
    <w:rsid w:val="05B38AE1"/>
    <w:rsid w:val="05D2FCC8"/>
    <w:rsid w:val="05D55886"/>
    <w:rsid w:val="05E347C2"/>
    <w:rsid w:val="0637955C"/>
    <w:rsid w:val="06467F35"/>
    <w:rsid w:val="06512E5F"/>
    <w:rsid w:val="081B2D7B"/>
    <w:rsid w:val="08F5BB95"/>
    <w:rsid w:val="09372F1B"/>
    <w:rsid w:val="098DC779"/>
    <w:rsid w:val="0AFC94F1"/>
    <w:rsid w:val="0BCFE0D6"/>
    <w:rsid w:val="0C6E562A"/>
    <w:rsid w:val="0D968E27"/>
    <w:rsid w:val="0E93F2A5"/>
    <w:rsid w:val="11B982FA"/>
    <w:rsid w:val="131B8162"/>
    <w:rsid w:val="1358642C"/>
    <w:rsid w:val="1513F707"/>
    <w:rsid w:val="15239E20"/>
    <w:rsid w:val="16532224"/>
    <w:rsid w:val="169B17B2"/>
    <w:rsid w:val="189EED79"/>
    <w:rsid w:val="1B0E343D"/>
    <w:rsid w:val="1B8DFF87"/>
    <w:rsid w:val="1C8CE12D"/>
    <w:rsid w:val="1C9BAC9C"/>
    <w:rsid w:val="1CE2B8A9"/>
    <w:rsid w:val="1F867B6C"/>
    <w:rsid w:val="203117E8"/>
    <w:rsid w:val="22362789"/>
    <w:rsid w:val="228A9F06"/>
    <w:rsid w:val="2317FD2E"/>
    <w:rsid w:val="23B1EECF"/>
    <w:rsid w:val="266FDA7A"/>
    <w:rsid w:val="27382ABB"/>
    <w:rsid w:val="2A6FCB7D"/>
    <w:rsid w:val="2BB16C6B"/>
    <w:rsid w:val="2CCB5791"/>
    <w:rsid w:val="2DA2D0F4"/>
    <w:rsid w:val="2EACC89F"/>
    <w:rsid w:val="2EEA8684"/>
    <w:rsid w:val="33A51C5B"/>
    <w:rsid w:val="33EA1868"/>
    <w:rsid w:val="355D49B7"/>
    <w:rsid w:val="3643DB2A"/>
    <w:rsid w:val="3CE7F567"/>
    <w:rsid w:val="3DF82FCF"/>
    <w:rsid w:val="3E75E429"/>
    <w:rsid w:val="3E84CE02"/>
    <w:rsid w:val="3FC979E9"/>
    <w:rsid w:val="401DF7D0"/>
    <w:rsid w:val="404AAE11"/>
    <w:rsid w:val="4641092C"/>
    <w:rsid w:val="46B0EA90"/>
    <w:rsid w:val="46C87183"/>
    <w:rsid w:val="478292DA"/>
    <w:rsid w:val="484CBAF1"/>
    <w:rsid w:val="48545513"/>
    <w:rsid w:val="4A375AB4"/>
    <w:rsid w:val="4A5E3748"/>
    <w:rsid w:val="4B845BB3"/>
    <w:rsid w:val="4DC278FC"/>
    <w:rsid w:val="50343E82"/>
    <w:rsid w:val="50973B86"/>
    <w:rsid w:val="5389AD12"/>
    <w:rsid w:val="5512159C"/>
    <w:rsid w:val="5825A0DE"/>
    <w:rsid w:val="58844F71"/>
    <w:rsid w:val="59E1A7A3"/>
    <w:rsid w:val="5B879DDA"/>
    <w:rsid w:val="5DE02566"/>
    <w:rsid w:val="5EB2ADB2"/>
    <w:rsid w:val="5EE397E0"/>
    <w:rsid w:val="5F5765B9"/>
    <w:rsid w:val="61D09219"/>
    <w:rsid w:val="62808D0D"/>
    <w:rsid w:val="62FA0710"/>
    <w:rsid w:val="63214A4F"/>
    <w:rsid w:val="6535BA5A"/>
    <w:rsid w:val="65849AE7"/>
    <w:rsid w:val="65F9565F"/>
    <w:rsid w:val="66B75028"/>
    <w:rsid w:val="690779A6"/>
    <w:rsid w:val="69E7BA99"/>
    <w:rsid w:val="6ACF66F1"/>
    <w:rsid w:val="6AE9ACF6"/>
    <w:rsid w:val="6C815819"/>
    <w:rsid w:val="6CB1C8DC"/>
    <w:rsid w:val="6CE900BF"/>
    <w:rsid w:val="6D03BE13"/>
    <w:rsid w:val="70422C66"/>
    <w:rsid w:val="70AF94AD"/>
    <w:rsid w:val="727D887A"/>
    <w:rsid w:val="73C997F5"/>
    <w:rsid w:val="7424F110"/>
    <w:rsid w:val="78FE1400"/>
    <w:rsid w:val="7AD3D3F2"/>
    <w:rsid w:val="7AE6A863"/>
    <w:rsid w:val="7C7F01B2"/>
    <w:rsid w:val="7DBA6767"/>
    <w:rsid w:val="7E1AD213"/>
    <w:rsid w:val="7E1E4925"/>
    <w:rsid w:val="7FDFE8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835829"/>
  <w15:chartTrackingRefBased/>
  <w15:docId w15:val="{CFE6D4BC-1E0D-422D-9EBE-35DA16EA52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8A0"/>
    <w:pPr>
      <w:jc w:val="both"/>
    </w:pPr>
    <w:rPr>
      <w:rFonts w:ascii="Montserrat" w:hAnsi="Montserrat"/>
      <w:szCs w:val="24"/>
      <w:lang w:eastAsia="en-US"/>
    </w:rPr>
  </w:style>
  <w:style w:type="paragraph" w:styleId="Titre1">
    <w:name w:val="heading 1"/>
    <w:basedOn w:val="Normal"/>
    <w:next w:val="Normal"/>
    <w:link w:val="Titre1Car"/>
    <w:qFormat/>
    <w:rsid w:val="00506996"/>
    <w:pPr>
      <w:numPr>
        <w:numId w:val="11"/>
      </w:numPr>
      <w:pBdr>
        <w:top w:val="single" w:sz="12" w:space="1" w:color="EA4B3C"/>
        <w:bottom w:val="single" w:sz="12" w:space="1" w:color="EA4B3C"/>
      </w:pBdr>
      <w:ind w:hanging="11"/>
      <w:jc w:val="center"/>
      <w:outlineLvl w:val="0"/>
    </w:pPr>
    <w:rPr>
      <w:rFonts w:ascii="Roboto Slab" w:hAnsi="Roboto Slab"/>
      <w:b/>
      <w:caps/>
      <w:color w:val="0F3250"/>
      <w:kern w:val="28"/>
      <w:sz w:val="32"/>
      <w:szCs w:val="32"/>
    </w:rPr>
  </w:style>
  <w:style w:type="paragraph" w:styleId="Titre2">
    <w:name w:val="heading 2"/>
    <w:aliases w:val="2,Chapter x.x,H2,Header 2,Heading 2a,UNDERRUBRIK 1-2,h2,l2"/>
    <w:basedOn w:val="Normal"/>
    <w:next w:val="Normal"/>
    <w:link w:val="Titre2Car"/>
    <w:qFormat/>
    <w:rsid w:val="000557FD"/>
    <w:pPr>
      <w:keepNext/>
      <w:numPr>
        <w:numId w:val="9"/>
      </w:numPr>
      <w:pBdr>
        <w:top w:val="single" w:sz="12" w:space="1" w:color="EA4B3C"/>
        <w:left w:val="single" w:sz="12" w:space="4" w:color="EA4B3C"/>
        <w:bottom w:val="single" w:sz="12" w:space="1" w:color="EA4B3C"/>
        <w:right w:val="single" w:sz="12" w:space="4" w:color="EA4B3C"/>
      </w:pBdr>
      <w:spacing w:before="480" w:after="120"/>
      <w:outlineLvl w:val="1"/>
    </w:pPr>
    <w:rPr>
      <w:rFonts w:ascii="Roboto Slab" w:hAnsi="Roboto Slab"/>
      <w:b/>
      <w:caps/>
      <w:color w:val="0F3250"/>
      <w:sz w:val="24"/>
      <w:szCs w:val="20"/>
    </w:rPr>
  </w:style>
  <w:style w:type="paragraph" w:styleId="Titre3">
    <w:name w:val="heading 3"/>
    <w:basedOn w:val="Normal"/>
    <w:next w:val="Normal"/>
    <w:link w:val="Titre3Car"/>
    <w:qFormat/>
    <w:rsid w:val="008E28A0"/>
    <w:pPr>
      <w:keepNext/>
      <w:numPr>
        <w:ilvl w:val="1"/>
        <w:numId w:val="9"/>
      </w:numPr>
      <w:pBdr>
        <w:bottom w:val="single" w:sz="12" w:space="1" w:color="EA4B3C"/>
      </w:pBdr>
      <w:spacing w:before="240" w:after="120"/>
      <w:ind w:left="567" w:firstLine="0"/>
      <w:outlineLvl w:val="2"/>
    </w:pPr>
    <w:rPr>
      <w:rFonts w:ascii="Roboto Slab" w:hAnsi="Roboto Slab"/>
      <w:b/>
      <w:color w:val="0F3250"/>
      <w:sz w:val="24"/>
    </w:rPr>
  </w:style>
  <w:style w:type="paragraph" w:styleId="Titre4">
    <w:name w:val="heading 4"/>
    <w:basedOn w:val="Normal"/>
    <w:next w:val="Normal"/>
    <w:link w:val="Titre4Car"/>
    <w:qFormat/>
    <w:rsid w:val="007461A6"/>
    <w:pPr>
      <w:keepNext/>
      <w:numPr>
        <w:ilvl w:val="3"/>
        <w:numId w:val="6"/>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F820DA"/>
    <w:pPr>
      <w:tabs>
        <w:tab w:val="left" w:pos="1100"/>
        <w:tab w:val="right" w:leader="dot" w:pos="9560"/>
      </w:tabs>
      <w:spacing w:before="120" w:after="120"/>
    </w:pPr>
    <w:rPr>
      <w:rFonts w:ascii="Arial" w:hAnsi="Arial" w:cs="Arial"/>
      <w:i/>
      <w:iCs/>
      <w:noProof/>
      <w:szCs w:val="20"/>
      <w:lang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rFonts w:ascii="Arial" w:hAnsi="Arial"/>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334F83"/>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rFonts w:ascii="Arial" w:hAnsi="Arial"/>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x-none"/>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x-none"/>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8D2352"/>
    <w:pPr>
      <w:keepNext/>
      <w:pageBreakBefore/>
      <w:numPr>
        <w:numId w:val="7"/>
      </w:numPr>
      <w:pBdr>
        <w:bottom w:val="single" w:sz="12" w:space="1" w:color="2F4F9D"/>
      </w:pBdr>
      <w:outlineLvl w:val="0"/>
    </w:pPr>
    <w:rPr>
      <w:rFonts w:ascii="Roboto Slab" w:hAnsi="Roboto Slab"/>
      <w:caps/>
      <w:color w:val="0F3250"/>
      <w:u w:val="none"/>
      <w:lang w:val="fr-BE"/>
    </w:rPr>
  </w:style>
  <w:style w:type="character" w:customStyle="1" w:styleId="Titre2Car">
    <w:name w:val="Titre 2 Car"/>
    <w:aliases w:val="2 Car,Chapter x.x Car,H2 Car,Header 2 Car,Heading 2a Car,UNDERRUBRIK 1-2 Car,h2 Car,l2 Car"/>
    <w:link w:val="Titre2"/>
    <w:rsid w:val="000557FD"/>
    <w:rPr>
      <w:rFonts w:ascii="Roboto Slab" w:hAnsi="Roboto Slab"/>
      <w:b/>
      <w:caps/>
      <w:color w:val="0F3250"/>
      <w:sz w:val="24"/>
      <w:lang w:eastAsia="en-US"/>
    </w:rPr>
  </w:style>
  <w:style w:type="character" w:customStyle="1" w:styleId="AppendixCar">
    <w:name w:val="Appendix Car"/>
    <w:link w:val="Appendix"/>
    <w:rsid w:val="008D2352"/>
    <w:rPr>
      <w:rFonts w:ascii="Roboto Slab" w:hAnsi="Roboto Slab"/>
      <w:b/>
      <w:caps/>
      <w:color w:val="0F3250"/>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ascii="Arial" w:hAnsi="Arial" w:cs="Arial"/>
      <w:sz w:val="18"/>
      <w:szCs w:val="18"/>
      <w:lang w:eastAsia="fr-FR"/>
    </w:rPr>
  </w:style>
  <w:style w:type="paragraph" w:customStyle="1" w:styleId="sous-titre">
    <w:name w:val="sous-titre"/>
    <w:basedOn w:val="Titre2"/>
    <w:link w:val="sous-titreCar"/>
    <w:qFormat/>
    <w:rsid w:val="00F92FAE"/>
    <w:pPr>
      <w:numPr>
        <w:numId w:val="0"/>
      </w:numPr>
      <w:tabs>
        <w:tab w:val="left" w:pos="567"/>
        <w:tab w:val="left" w:pos="993"/>
      </w:tabs>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Roboto Slab" w:hAnsi="Roboto Slab"/>
      <w:b/>
      <w:caps/>
      <w:color w:val="0F3250"/>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506996"/>
    <w:rPr>
      <w:rFonts w:ascii="Roboto Slab" w:hAnsi="Roboto Slab"/>
      <w:b/>
      <w:caps/>
      <w:color w:val="0F3250"/>
      <w:kern w:val="28"/>
      <w:sz w:val="32"/>
      <w:szCs w:val="32"/>
      <w:lang w:eastAsia="en-US"/>
    </w:rPr>
  </w:style>
  <w:style w:type="character" w:customStyle="1" w:styleId="Titre3Car">
    <w:name w:val="Titre 3 Car"/>
    <w:link w:val="Titre3"/>
    <w:rsid w:val="008E28A0"/>
    <w:rPr>
      <w:rFonts w:ascii="Roboto Slab" w:hAnsi="Roboto Slab"/>
      <w:b/>
      <w:color w:val="0F3250"/>
      <w:sz w:val="24"/>
      <w:szCs w:val="24"/>
      <w:lang w:eastAsia="en-US"/>
    </w:rPr>
  </w:style>
  <w:style w:type="character" w:customStyle="1" w:styleId="Titre4Car">
    <w:name w:val="Titre 4 Car"/>
    <w:link w:val="Titre4"/>
    <w:rsid w:val="00DF0181"/>
    <w:rPr>
      <w:rFonts w:ascii="Montserrat" w:hAnsi="Montserrat"/>
      <w:b/>
      <w:color w:val="000080"/>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334F83"/>
    <w:rPr>
      <w:rFonts w:ascii="Roboto Slab" w:eastAsia="Calibri" w:hAnsi="Roboto Slab" w:cs="Calibri"/>
      <w:b/>
      <w:caps/>
      <w:color w:val="0F3250"/>
      <w:sz w:val="32"/>
      <w:szCs w:val="32"/>
      <w:lang w:val="fr-BE"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8E28A0"/>
    <w:pPr>
      <w:numPr>
        <w:numId w:val="10"/>
      </w:numPr>
      <w:pBdr>
        <w:bottom w:val="single" w:sz="12" w:space="1" w:color="EA4B3C"/>
      </w:pBdr>
      <w:spacing w:before="480" w:after="120"/>
      <w:ind w:left="0" w:hanging="11"/>
      <w:jc w:val="both"/>
    </w:pPr>
    <w:rPr>
      <w:rFonts w:ascii="Roboto Slab" w:hAnsi="Roboto Slab"/>
      <w:b/>
      <w:bCs/>
      <w:caps/>
      <w:color w:val="0F3250"/>
      <w:sz w:val="24"/>
      <w:szCs w:val="28"/>
      <w:lang w:eastAsia="en-US"/>
    </w:rPr>
  </w:style>
  <w:style w:type="paragraph" w:styleId="Paragraphedeliste">
    <w:name w:val="List Paragraph"/>
    <w:aliases w:val="Puces"/>
    <w:basedOn w:val="Normal"/>
    <w:link w:val="ParagraphedelisteCar"/>
    <w:uiPriority w:val="1"/>
    <w:qFormat/>
    <w:rsid w:val="008D2352"/>
    <w:pPr>
      <w:numPr>
        <w:ilvl w:val="3"/>
        <w:numId w:val="9"/>
      </w:numPr>
      <w:ind w:left="567" w:firstLine="426"/>
      <w:contextualSpacing/>
    </w:pPr>
    <w:rPr>
      <w:b/>
      <w:bCs/>
      <w:color w:val="0F3250"/>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styleId="Corpsdetexte">
    <w:name w:val="Body Text"/>
    <w:basedOn w:val="Normal"/>
    <w:link w:val="CorpsdetexteCar"/>
    <w:uiPriority w:val="99"/>
    <w:semiHidden/>
    <w:unhideWhenUsed/>
    <w:rsid w:val="00754B43"/>
    <w:pPr>
      <w:spacing w:after="120"/>
    </w:pPr>
  </w:style>
  <w:style w:type="character" w:customStyle="1" w:styleId="CorpsdetexteCar">
    <w:name w:val="Corps de texte Car"/>
    <w:link w:val="Corpsdetexte"/>
    <w:uiPriority w:val="99"/>
    <w:semiHidden/>
    <w:rsid w:val="00754B43"/>
    <w:rPr>
      <w:rFonts w:ascii="Calibri" w:hAnsi="Calibri"/>
      <w:sz w:val="22"/>
      <w:szCs w:val="24"/>
      <w:lang w:eastAsia="en-US"/>
    </w:rPr>
  </w:style>
  <w:style w:type="paragraph" w:customStyle="1" w:styleId="Style1">
    <w:name w:val="Style1"/>
    <w:basedOn w:val="Corpsdetexte"/>
    <w:link w:val="Style1Car"/>
    <w:qFormat/>
    <w:rsid w:val="0043371D"/>
    <w:pPr>
      <w:jc w:val="center"/>
    </w:pPr>
    <w:rPr>
      <w:rFonts w:ascii="Roboto Slab" w:hAnsi="Roboto Slab"/>
      <w:b/>
      <w:bCs/>
      <w:color w:val="0F3250"/>
      <w:sz w:val="28"/>
      <w:szCs w:val="32"/>
      <w:u w:val="single"/>
    </w:rPr>
  </w:style>
  <w:style w:type="paragraph" w:customStyle="1" w:styleId="Style2">
    <w:name w:val="Style2"/>
    <w:basedOn w:val="Style1"/>
    <w:link w:val="Style2Car"/>
    <w:qFormat/>
    <w:rsid w:val="0043371D"/>
    <w:rPr>
      <w:sz w:val="40"/>
      <w:szCs w:val="40"/>
    </w:rPr>
  </w:style>
  <w:style w:type="character" w:customStyle="1" w:styleId="Style1Car">
    <w:name w:val="Style1 Car"/>
    <w:link w:val="Style1"/>
    <w:rsid w:val="0043371D"/>
    <w:rPr>
      <w:rFonts w:ascii="Roboto Slab" w:hAnsi="Roboto Slab"/>
      <w:b/>
      <w:bCs/>
      <w:color w:val="0F3250"/>
      <w:sz w:val="28"/>
      <w:szCs w:val="32"/>
      <w:u w:val="single"/>
      <w:lang w:eastAsia="en-US"/>
    </w:rPr>
  </w:style>
  <w:style w:type="character" w:customStyle="1" w:styleId="Style2Car">
    <w:name w:val="Style2 Car"/>
    <w:link w:val="Style2"/>
    <w:rsid w:val="0043371D"/>
    <w:rPr>
      <w:rFonts w:ascii="Roboto Slab" w:hAnsi="Roboto Slab"/>
      <w:b/>
      <w:bCs/>
      <w:color w:val="0F3250"/>
      <w:sz w:val="40"/>
      <w:szCs w:val="40"/>
      <w:u w:val="single"/>
      <w:lang w:eastAsia="en-US"/>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character" w:customStyle="1" w:styleId="cf01">
    <w:name w:val="cf01"/>
    <w:rsid w:val="003820C2"/>
    <w:rPr>
      <w:rFonts w:ascii="Segoe UI" w:hAnsi="Segoe UI" w:cs="Segoe UI" w:hint="default"/>
      <w:sz w:val="18"/>
      <w:szCs w:val="18"/>
    </w:rPr>
  </w:style>
  <w:style w:type="paragraph" w:customStyle="1" w:styleId="paragraph">
    <w:name w:val="paragraph"/>
    <w:basedOn w:val="Normal"/>
    <w:rsid w:val="003B475E"/>
    <w:pPr>
      <w:spacing w:before="100" w:beforeAutospacing="1" w:after="100" w:afterAutospacing="1"/>
      <w:jc w:val="left"/>
    </w:pPr>
    <w:rPr>
      <w:rFonts w:ascii="Times New Roman" w:hAnsi="Times New Roman"/>
      <w:sz w:val="24"/>
      <w:lang w:eastAsia="fr-FR"/>
    </w:rPr>
  </w:style>
  <w:style w:type="character" w:customStyle="1" w:styleId="normaltextrun">
    <w:name w:val="normaltextrun"/>
    <w:basedOn w:val="Policepardfaut"/>
    <w:rsid w:val="003B475E"/>
  </w:style>
  <w:style w:type="character" w:customStyle="1" w:styleId="eop">
    <w:name w:val="eop"/>
    <w:basedOn w:val="Policepardfaut"/>
    <w:rsid w:val="003B475E"/>
  </w:style>
  <w:style w:type="character" w:customStyle="1" w:styleId="ParagraphedelisteCar">
    <w:name w:val="Paragraphe de liste Car"/>
    <w:aliases w:val="Puces Car"/>
    <w:basedOn w:val="Policepardfaut"/>
    <w:link w:val="Paragraphedeliste"/>
    <w:uiPriority w:val="1"/>
    <w:locked/>
    <w:rsid w:val="005A570B"/>
    <w:rPr>
      <w:rFonts w:ascii="Montserrat" w:hAnsi="Montserrat"/>
      <w:b/>
      <w:bCs/>
      <w:color w:val="0F3250"/>
      <w:szCs w:val="28"/>
      <w:lang w:eastAsia="en-US"/>
    </w:rPr>
  </w:style>
  <w:style w:type="character" w:styleId="Mention">
    <w:name w:val="Mention"/>
    <w:basedOn w:val="Policepardfau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683938184">
      <w:bodyDiv w:val="1"/>
      <w:marLeft w:val="0"/>
      <w:marRight w:val="0"/>
      <w:marTop w:val="0"/>
      <w:marBottom w:val="0"/>
      <w:divBdr>
        <w:top w:val="none" w:sz="0" w:space="0" w:color="auto"/>
        <w:left w:val="none" w:sz="0" w:space="0" w:color="auto"/>
        <w:bottom w:val="none" w:sz="0" w:space="0" w:color="auto"/>
        <w:right w:val="none" w:sz="0" w:space="0" w:color="auto"/>
      </w:divBdr>
    </w:div>
    <w:div w:id="896479064">
      <w:bodyDiv w:val="1"/>
      <w:marLeft w:val="0"/>
      <w:marRight w:val="0"/>
      <w:marTop w:val="0"/>
      <w:marBottom w:val="0"/>
      <w:divBdr>
        <w:top w:val="none" w:sz="0" w:space="0" w:color="auto"/>
        <w:left w:val="none" w:sz="0" w:space="0" w:color="auto"/>
        <w:bottom w:val="none" w:sz="0" w:space="0" w:color="auto"/>
        <w:right w:val="none" w:sz="0" w:space="0" w:color="auto"/>
      </w:divBdr>
      <w:divsChild>
        <w:div w:id="762721937">
          <w:marLeft w:val="0"/>
          <w:marRight w:val="0"/>
          <w:marTop w:val="0"/>
          <w:marBottom w:val="0"/>
          <w:divBdr>
            <w:top w:val="none" w:sz="0" w:space="0" w:color="auto"/>
            <w:left w:val="none" w:sz="0" w:space="0" w:color="auto"/>
            <w:bottom w:val="none" w:sz="0" w:space="0" w:color="auto"/>
            <w:right w:val="none" w:sz="0" w:space="0" w:color="auto"/>
          </w:divBdr>
        </w:div>
        <w:div w:id="1756125355">
          <w:marLeft w:val="0"/>
          <w:marRight w:val="0"/>
          <w:marTop w:val="0"/>
          <w:marBottom w:val="0"/>
          <w:divBdr>
            <w:top w:val="none" w:sz="0" w:space="0" w:color="auto"/>
            <w:left w:val="none" w:sz="0" w:space="0" w:color="auto"/>
            <w:bottom w:val="none" w:sz="0" w:space="0" w:color="auto"/>
            <w:right w:val="none" w:sz="0" w:space="0" w:color="auto"/>
          </w:divBdr>
        </w:div>
      </w:divsChild>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58972705">
      <w:bodyDiv w:val="1"/>
      <w:marLeft w:val="0"/>
      <w:marRight w:val="0"/>
      <w:marTop w:val="0"/>
      <w:marBottom w:val="0"/>
      <w:divBdr>
        <w:top w:val="none" w:sz="0" w:space="0" w:color="auto"/>
        <w:left w:val="none" w:sz="0" w:space="0" w:color="auto"/>
        <w:bottom w:val="none" w:sz="0" w:space="0" w:color="auto"/>
        <w:right w:val="none" w:sz="0" w:space="0" w:color="auto"/>
      </w:divBdr>
      <w:divsChild>
        <w:div w:id="1238395962">
          <w:marLeft w:val="0"/>
          <w:marRight w:val="0"/>
          <w:marTop w:val="0"/>
          <w:marBottom w:val="0"/>
          <w:divBdr>
            <w:top w:val="none" w:sz="0" w:space="0" w:color="auto"/>
            <w:left w:val="none" w:sz="0" w:space="0" w:color="auto"/>
            <w:bottom w:val="none" w:sz="0" w:space="0" w:color="auto"/>
            <w:right w:val="none" w:sz="0" w:space="0" w:color="auto"/>
          </w:divBdr>
        </w:div>
        <w:div w:id="128910085">
          <w:marLeft w:val="0"/>
          <w:marRight w:val="0"/>
          <w:marTop w:val="0"/>
          <w:marBottom w:val="0"/>
          <w:divBdr>
            <w:top w:val="none" w:sz="0" w:space="0" w:color="auto"/>
            <w:left w:val="none" w:sz="0" w:space="0" w:color="auto"/>
            <w:bottom w:val="none" w:sz="0" w:space="0" w:color="auto"/>
            <w:right w:val="none" w:sz="0" w:space="0" w:color="auto"/>
          </w:divBdr>
        </w:div>
        <w:div w:id="1319727769">
          <w:marLeft w:val="0"/>
          <w:marRight w:val="0"/>
          <w:marTop w:val="0"/>
          <w:marBottom w:val="0"/>
          <w:divBdr>
            <w:top w:val="none" w:sz="0" w:space="0" w:color="auto"/>
            <w:left w:val="none" w:sz="0" w:space="0" w:color="auto"/>
            <w:bottom w:val="none" w:sz="0" w:space="0" w:color="auto"/>
            <w:right w:val="none" w:sz="0" w:space="0" w:color="auto"/>
          </w:divBdr>
        </w:div>
        <w:div w:id="295184683">
          <w:marLeft w:val="0"/>
          <w:marRight w:val="0"/>
          <w:marTop w:val="0"/>
          <w:marBottom w:val="0"/>
          <w:divBdr>
            <w:top w:val="none" w:sz="0" w:space="0" w:color="auto"/>
            <w:left w:val="none" w:sz="0" w:space="0" w:color="auto"/>
            <w:bottom w:val="none" w:sz="0" w:space="0" w:color="auto"/>
            <w:right w:val="none" w:sz="0" w:space="0" w:color="auto"/>
          </w:divBdr>
        </w:div>
      </w:divsChild>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883245440">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7ab99d61c4897123cd3e197fa03cd6e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04ac6a04971e13eb40332243195c2c5a"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42853-96E6-4DC7-BD08-B0FE87658DDF}">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2.xml><?xml version="1.0" encoding="utf-8"?>
<ds:datastoreItem xmlns:ds="http://schemas.openxmlformats.org/officeDocument/2006/customXml" ds:itemID="{6BC999D5-BBB9-4CC5-97B5-2FF4B3742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F2674E-F1A3-4D62-AA08-C9996372C242}">
  <ds:schemaRefs>
    <ds:schemaRef ds:uri="http://schemas.microsoft.com/sharepoint/v3/contenttype/forms"/>
  </ds:schemaRefs>
</ds:datastoreItem>
</file>

<file path=customXml/itemProps4.xml><?xml version="1.0" encoding="utf-8"?>
<ds:datastoreItem xmlns:ds="http://schemas.openxmlformats.org/officeDocument/2006/customXml" ds:itemID="{898C747F-84F9-454C-A726-981A21DB8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731</Words>
  <Characters>4114</Characters>
  <Application>Microsoft Office Word</Application>
  <DocSecurity>0</DocSecurity>
  <Lines>34</Lines>
  <Paragraphs>9</Paragraphs>
  <ScaleCrop>false</ScaleCrop>
  <Company/>
  <LinksUpToDate>false</LinksUpToDate>
  <CharactersWithSpaces>4836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Malou NORE</cp:lastModifiedBy>
  <cp:revision>5</cp:revision>
  <cp:lastPrinted>2006-01-17T11:27:00Z</cp:lastPrinted>
  <dcterms:created xsi:type="dcterms:W3CDTF">2025-09-22T07:51:00Z</dcterms:created>
  <dcterms:modified xsi:type="dcterms:W3CDTF">2025-09-22T14:26:00Z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0x0101005139625609C7CA449562A2C47EAD938C</vt:lpwstr>
  </property>
  <property fmtid="{D5CDD505-2E9C-101B-9397-08002B2CF9AE}" pid="4" name="MSIP_Label_93d45b04-b48d-41ef-8ae8-c246086b38a8_Enabled">
    <vt:lpwstr>true</vt:lpwstr>
  </property>
  <property fmtid="{D5CDD505-2E9C-101B-9397-08002B2CF9AE}" pid="5" name="MSIP_Label_93d45b04-b48d-41ef-8ae8-c246086b38a8_SetDate">
    <vt:lpwstr>2024-01-08T14:45:25Z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fd6bcd48-a4db-4f00-9b57-88f28989db65</vt:lpwstr>
  </property>
  <property fmtid="{D5CDD505-2E9C-101B-9397-08002B2CF9AE}" pid="10" name="MSIP_Label_93d45b04-b48d-41ef-8ae8-c246086b38a8_ContentBits">
    <vt:lpwstr>0</vt:lpwstr>
  </property>
</Properties>
</file>